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127A" w14:textId="77777777" w:rsidR="001D150F" w:rsidRPr="00B433CB" w:rsidRDefault="001D150F" w:rsidP="0040097C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7D26A483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4E823FC2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75D4CD37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7FD1ABB7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29B58BAF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14:paraId="34BC8A52" w14:textId="77777777" w:rsidR="001D150F" w:rsidRPr="002F3CEF" w:rsidRDefault="001D150F" w:rsidP="004014DA">
      <w:pPr>
        <w:pStyle w:val="NoSpacing1"/>
        <w:ind w:left="4956"/>
        <w:rPr>
          <w:rFonts w:ascii="Times New Roman" w:hAnsi="Times New Roman"/>
          <w:sz w:val="28"/>
          <w:szCs w:val="28"/>
        </w:rPr>
      </w:pPr>
    </w:p>
    <w:p w14:paraId="40134C26" w14:textId="77777777" w:rsidR="001D150F" w:rsidRPr="00C22F60" w:rsidRDefault="001D150F" w:rsidP="0040097C">
      <w:pPr>
        <w:pStyle w:val="NoSpacing1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3F5D17E9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16B11C5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395A163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0E5D1F52" w14:textId="77777777" w:rsidR="001D150F" w:rsidRDefault="001D150F" w:rsidP="004014DA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258743CA" w14:textId="77777777" w:rsidR="001D150F" w:rsidRPr="00B433CB" w:rsidRDefault="001D150F" w:rsidP="004014DA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1405C4C" w14:textId="77777777" w:rsidR="001D150F" w:rsidRDefault="001D150F" w:rsidP="004014DA">
      <w:pPr>
        <w:rPr>
          <w:sz w:val="28"/>
          <w:szCs w:val="28"/>
        </w:rPr>
      </w:pPr>
    </w:p>
    <w:p w14:paraId="2D21A721" w14:textId="77777777" w:rsidR="001D150F" w:rsidRDefault="001D150F" w:rsidP="004014DA">
      <w:pPr>
        <w:rPr>
          <w:sz w:val="28"/>
          <w:szCs w:val="28"/>
        </w:rPr>
      </w:pPr>
    </w:p>
    <w:p w14:paraId="7F155674" w14:textId="77777777" w:rsidR="001D150F" w:rsidRDefault="001D150F" w:rsidP="004014DA">
      <w:pPr>
        <w:rPr>
          <w:sz w:val="28"/>
          <w:szCs w:val="28"/>
        </w:rPr>
      </w:pPr>
    </w:p>
    <w:p w14:paraId="70A2AC8E" w14:textId="77777777" w:rsidR="001D150F" w:rsidRDefault="001D150F" w:rsidP="004014DA">
      <w:pPr>
        <w:rPr>
          <w:sz w:val="28"/>
          <w:szCs w:val="28"/>
        </w:rPr>
      </w:pPr>
    </w:p>
    <w:p w14:paraId="2BC2ACB6" w14:textId="77777777" w:rsidR="001D150F" w:rsidRDefault="001D150F" w:rsidP="004014D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ОБЩЕРАЗВИВАЮЩАЯ</w:t>
      </w:r>
      <w:r w:rsidRPr="00A55B54">
        <w:rPr>
          <w:color w:val="000000"/>
          <w:sz w:val="28"/>
          <w:szCs w:val="28"/>
        </w:rPr>
        <w:t xml:space="preserve"> ОБЩЕОБРАЗОВАТЕЛЬНАЯ ПРОГРАММА </w:t>
      </w:r>
    </w:p>
    <w:p w14:paraId="666895F6" w14:textId="77777777" w:rsidR="001D150F" w:rsidRPr="00A55B54" w:rsidRDefault="001D150F" w:rsidP="0040097C">
      <w:pPr>
        <w:shd w:val="clear" w:color="auto" w:fill="FFFFFF"/>
        <w:jc w:val="center"/>
        <w:outlineLvl w:val="0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554DE205" w14:textId="77777777" w:rsidR="001D150F" w:rsidRPr="00A55B54" w:rsidRDefault="001D150F" w:rsidP="004014D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ФОЛЬКЛОР: МУЗЫКАЛЬНАЯ КУЛЬТУРА И ТРАДИЦИИ</w:t>
      </w:r>
      <w:r w:rsidRPr="00A55B54">
        <w:rPr>
          <w:color w:val="000000"/>
          <w:sz w:val="28"/>
          <w:szCs w:val="28"/>
        </w:rPr>
        <w:t>»</w:t>
      </w:r>
    </w:p>
    <w:p w14:paraId="27E4C9FC" w14:textId="77777777" w:rsidR="001D150F" w:rsidRDefault="001D150F" w:rsidP="004014DA">
      <w:pPr>
        <w:shd w:val="clear" w:color="auto" w:fill="FFFFFF"/>
        <w:jc w:val="center"/>
        <w:rPr>
          <w:sz w:val="28"/>
          <w:szCs w:val="28"/>
        </w:rPr>
      </w:pPr>
    </w:p>
    <w:p w14:paraId="0F259F2B" w14:textId="77777777" w:rsidR="001D150F" w:rsidRDefault="001D150F" w:rsidP="004014DA">
      <w:pPr>
        <w:shd w:val="clear" w:color="auto" w:fill="FFFFFF"/>
        <w:jc w:val="center"/>
        <w:rPr>
          <w:sz w:val="28"/>
          <w:szCs w:val="28"/>
        </w:rPr>
      </w:pPr>
    </w:p>
    <w:p w14:paraId="3157E733" w14:textId="77777777" w:rsidR="001D150F" w:rsidRPr="00BF2664" w:rsidRDefault="001D150F" w:rsidP="004014DA">
      <w:pPr>
        <w:shd w:val="clear" w:color="auto" w:fill="FFFFFF"/>
        <w:jc w:val="center"/>
        <w:rPr>
          <w:sz w:val="28"/>
          <w:szCs w:val="28"/>
        </w:rPr>
      </w:pPr>
    </w:p>
    <w:p w14:paraId="144D5A4F" w14:textId="77777777" w:rsidR="001D150F" w:rsidRDefault="001D150F" w:rsidP="0040097C">
      <w:pPr>
        <w:pStyle w:val="a8"/>
        <w:spacing w:after="0" w:line="276" w:lineRule="auto"/>
        <w:jc w:val="center"/>
        <w:outlineLvl w:val="0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Рабочая программа </w:t>
      </w:r>
    </w:p>
    <w:p w14:paraId="768E46D0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учебного предмета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художественно-творческой подготовки</w:t>
      </w:r>
    </w:p>
    <w:p w14:paraId="4B3F89A8" w14:textId="77777777" w:rsidR="001D150F" w:rsidRPr="00BF2664" w:rsidRDefault="001D150F" w:rsidP="004014DA">
      <w:pPr>
        <w:pStyle w:val="a8"/>
        <w:spacing w:after="0" w:line="276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F90C1AE" w14:textId="77777777" w:rsidR="001D150F" w:rsidRPr="00BF2664" w:rsidRDefault="001D150F" w:rsidP="004014DA">
      <w:pPr>
        <w:shd w:val="clear" w:color="auto" w:fill="FFFFFF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  </w:t>
      </w:r>
      <w:r w:rsidRPr="00BF2664">
        <w:rPr>
          <w:bCs/>
          <w:iCs/>
          <w:sz w:val="28"/>
          <w:szCs w:val="28"/>
        </w:rPr>
        <w:t xml:space="preserve"> «</w:t>
      </w:r>
      <w:r>
        <w:rPr>
          <w:bCs/>
          <w:iCs/>
          <w:sz w:val="28"/>
          <w:szCs w:val="28"/>
        </w:rPr>
        <w:t>ПОСТАНОВКА ГОЛОСА</w:t>
      </w:r>
      <w:r w:rsidRPr="00BF2664">
        <w:rPr>
          <w:bCs/>
          <w:iCs/>
          <w:sz w:val="28"/>
          <w:szCs w:val="28"/>
        </w:rPr>
        <w:t>»</w:t>
      </w:r>
      <w:r w:rsidRPr="00BF2664">
        <w:rPr>
          <w:color w:val="000000"/>
          <w:sz w:val="28"/>
          <w:szCs w:val="28"/>
        </w:rPr>
        <w:t xml:space="preserve"> </w:t>
      </w:r>
    </w:p>
    <w:p w14:paraId="4F630D45" w14:textId="77777777" w:rsidR="001D150F" w:rsidRDefault="001D150F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260100D6" w14:textId="77777777" w:rsidR="001D150F" w:rsidRDefault="001D150F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0F89D362" w14:textId="77777777" w:rsidR="001D150F" w:rsidRDefault="001D150F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357F0E93" w14:textId="77777777" w:rsidR="001D150F" w:rsidRPr="00F43051" w:rsidRDefault="001D150F" w:rsidP="0040097C">
      <w:pPr>
        <w:pStyle w:val="NoSpacing1"/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Срок обучения – 4 года</w:t>
      </w:r>
    </w:p>
    <w:p w14:paraId="665EEB2D" w14:textId="77777777" w:rsidR="001D150F" w:rsidRPr="00F43051" w:rsidRDefault="001D150F" w:rsidP="004014DA">
      <w:pPr>
        <w:pStyle w:val="NoSpacing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2710C04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44C0F2B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4EEA7E9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2AC4D78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724B46F" w14:textId="77777777" w:rsidR="001D150F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2AD6DF" w14:textId="77777777" w:rsidR="001D150F" w:rsidRPr="00F43051" w:rsidRDefault="001D150F" w:rsidP="004014DA">
      <w:pPr>
        <w:pStyle w:val="a8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4820CF8" w14:textId="77777777" w:rsidR="001D150F" w:rsidRPr="003E19CA" w:rsidRDefault="001D150F" w:rsidP="0040097C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3E19CA">
        <w:rPr>
          <w:sz w:val="28"/>
          <w:szCs w:val="28"/>
        </w:rPr>
        <w:t>Москва</w:t>
      </w:r>
    </w:p>
    <w:p w14:paraId="5C384568" w14:textId="6430CE8B" w:rsidR="001D150F" w:rsidRDefault="001D150F" w:rsidP="009C748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3E19CA">
        <w:rPr>
          <w:sz w:val="28"/>
          <w:szCs w:val="28"/>
        </w:rPr>
        <w:t>20</w:t>
      </w:r>
      <w:r>
        <w:rPr>
          <w:sz w:val="28"/>
          <w:szCs w:val="28"/>
        </w:rPr>
        <w:t>21</w:t>
      </w:r>
    </w:p>
    <w:p w14:paraId="3F7098A4" w14:textId="5D9CA5DE" w:rsidR="00902157" w:rsidRDefault="00902157" w:rsidP="009C7489">
      <w:pPr>
        <w:rPr>
          <w:sz w:val="28"/>
          <w:szCs w:val="28"/>
        </w:rPr>
      </w:pPr>
    </w:p>
    <w:p w14:paraId="5CFB3E93" w14:textId="77777777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Разработчик: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Е.П.Руденко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 преподаватель ГБУДО г. Москвы </w:t>
      </w:r>
    </w:p>
    <w:p w14:paraId="136DE83C" w14:textId="2D9C807E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ДШИ «Юность»</w:t>
      </w:r>
    </w:p>
    <w:p w14:paraId="67FA3B9C" w14:textId="05CDC7B6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734425" w14:textId="5B0A0DA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BB24E0" w14:textId="4582715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8436A94" w14:textId="0D5C844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4BBA2A" w14:textId="4131A856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13C53C" w14:textId="7682480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F129F24" w14:textId="08701D7F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283686" w14:textId="31C0A505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68791B3" w14:textId="59ED548C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D15482" w14:textId="79A3A3F0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5D52E8B" w14:textId="2E674F5B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C5C2D20" w14:textId="073C0104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3FFA882" w14:textId="21F04398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5DD2D2" w14:textId="3F6D8965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83CCFFD" w14:textId="0004171F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F7BD8E" w14:textId="362FBA65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0E72CE" w14:textId="255738EE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2FD21D" w14:textId="2B9C593C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181D34" w14:textId="40251587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9B7BA60" w14:textId="4875E903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7906C2" w14:textId="3405252E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4703458" w14:textId="1F94FD9F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D27496" w14:textId="71CF5E54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B62B36D" w14:textId="548A40A0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6DE26C5" w14:textId="23823BF2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642675D" w14:textId="4C843A51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BE25F9" w14:textId="24C36E31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671222" w14:textId="252F955E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820A18" w14:textId="70CA177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F39E95" w14:textId="041765F7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AF722D" w14:textId="35BBD9B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29C82F3" w14:textId="4958579A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25990B" w14:textId="066D33A2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6629243" w14:textId="2E91E7F6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E7C971E" w14:textId="7CBE3010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746D1AC" w14:textId="77777777" w:rsidR="00902157" w:rsidRDefault="00902157" w:rsidP="00902157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940AC4" w14:textId="77777777" w:rsidR="00902157" w:rsidRPr="00AB402B" w:rsidRDefault="00902157" w:rsidP="009C7489">
      <w:pPr>
        <w:rPr>
          <w:sz w:val="28"/>
          <w:szCs w:val="28"/>
        </w:rPr>
      </w:pPr>
    </w:p>
    <w:p w14:paraId="75CB9346" w14:textId="77777777" w:rsidR="001D150F" w:rsidRPr="00D0211F" w:rsidRDefault="001D150F" w:rsidP="009C748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</w:t>
      </w:r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</w:t>
      </w:r>
      <w:proofErr w:type="gramStart"/>
      <w:r w:rsidRPr="00D0211F">
        <w:rPr>
          <w:b/>
          <w:sz w:val="28"/>
          <w:szCs w:val="28"/>
        </w:rPr>
        <w:t>Пояснительная  записка</w:t>
      </w:r>
      <w:proofErr w:type="gramEnd"/>
    </w:p>
    <w:p w14:paraId="1DDDE53C" w14:textId="77777777" w:rsidR="001D150F" w:rsidRDefault="001D150F" w:rsidP="00D0211F">
      <w:pPr>
        <w:rPr>
          <w:b/>
          <w:sz w:val="28"/>
          <w:szCs w:val="28"/>
        </w:rPr>
      </w:pPr>
    </w:p>
    <w:p w14:paraId="64AFEB90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Образовательная  программа  по  учебному  предмету  «Постановка голоса»  разработана  на  основе  рекомендаций  по  организации  образовательной  и  методической  деятельности   при  реализации  общеразвивающих  программ  в  области  искусств,  направленных  письмом   Министерства  культуры  Российской  Федерации  от  21.11.2013 №191-01-39/06-ГИ.</w:t>
      </w:r>
    </w:p>
    <w:p w14:paraId="4BECD911" w14:textId="77777777" w:rsidR="001D150F" w:rsidRPr="00BA0857" w:rsidRDefault="001D150F" w:rsidP="00BA085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Данная образовательная программа является предметом, входящим в учебный план дополнительной общеразвивающей общеобразовательной программы «Фольклор: музыкальная культура и традиции» в рамках предмета художественно-творческой подготовки. Предмет «Постановка голоса»  имеет общую тематику и содержание с основным учебным предметом  комплексной программы – «Народный хор».</w:t>
      </w:r>
    </w:p>
    <w:p w14:paraId="58502E47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Освоение  доступного  фольклорного  материала   формирует  представления  ребенка  о  народном  музыкально-поэтическом  языке,  его  образно-смысловом  строе.  Благодаря  естественности  звуковой  организации  народных  попевок  у  детей  достаточно  быстро  может  быть  налажена  координация  голоса  и  слуха,  что  незамедлительно  скажется  на  чистоте  интонирования.  Упражнения  в  выразительном,  четком  и  эмоционально  ярком  произнесении  народно-поэтических  текстов  развивают  голос,  повышают  речевую  и  определяют  певческую  культуру  детей.  Элементы  движения,  включаемые  в  исполнение,  не  только   развивают  необходимую  координацию  движений,   но  и  позволяют  точнее  передать,  а  следовательно,  и  освоить  национальную  народную  характерность  самовыражения.</w:t>
      </w:r>
    </w:p>
    <w:p w14:paraId="170C301D" w14:textId="77777777" w:rsidR="001D150F" w:rsidRDefault="001D150F" w:rsidP="00F41843">
      <w:pPr>
        <w:jc w:val="both"/>
        <w:rPr>
          <w:sz w:val="28"/>
          <w:szCs w:val="28"/>
        </w:rPr>
      </w:pPr>
    </w:p>
    <w:p w14:paraId="499E859A" w14:textId="62E670B3" w:rsidR="001D150F" w:rsidRDefault="001D150F" w:rsidP="00902157">
      <w:pPr>
        <w:jc w:val="center"/>
        <w:rPr>
          <w:b/>
          <w:sz w:val="28"/>
          <w:szCs w:val="28"/>
        </w:rPr>
      </w:pPr>
      <w:r w:rsidRPr="002E175E">
        <w:rPr>
          <w:b/>
          <w:sz w:val="28"/>
          <w:szCs w:val="28"/>
        </w:rPr>
        <w:t>Цель и задачи программы</w:t>
      </w:r>
    </w:p>
    <w:p w14:paraId="61784035" w14:textId="77777777" w:rsidR="001D150F" w:rsidRDefault="001D150F" w:rsidP="002E175E">
      <w:pPr>
        <w:tabs>
          <w:tab w:val="left" w:pos="915"/>
          <w:tab w:val="right" w:pos="9355"/>
        </w:tabs>
        <w:jc w:val="both"/>
        <w:rPr>
          <w:sz w:val="28"/>
        </w:rPr>
      </w:pPr>
      <w:r w:rsidRPr="00CF6E67">
        <w:rPr>
          <w:b/>
          <w:bCs/>
          <w:iCs/>
          <w:sz w:val="28"/>
          <w:szCs w:val="28"/>
        </w:rPr>
        <w:t>Цель программы</w:t>
      </w:r>
      <w:r>
        <w:rPr>
          <w:b/>
          <w:bCs/>
        </w:rPr>
        <w:t xml:space="preserve"> </w:t>
      </w:r>
      <w:r>
        <w:t xml:space="preserve">– </w:t>
      </w:r>
      <w:r>
        <w:rPr>
          <w:sz w:val="28"/>
        </w:rPr>
        <w:t>развитие певческих, общих музыкальных и творческих способностей детей в процессе обучения сольному и хоровому пению в народном хоре.</w:t>
      </w:r>
    </w:p>
    <w:p w14:paraId="5D44143C" w14:textId="77777777" w:rsidR="001D150F" w:rsidRDefault="001D150F" w:rsidP="002E175E">
      <w:pPr>
        <w:tabs>
          <w:tab w:val="left" w:pos="915"/>
          <w:tab w:val="right" w:pos="9355"/>
        </w:tabs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                                               Задачи  программы</w:t>
      </w:r>
    </w:p>
    <w:p w14:paraId="17C9199E" w14:textId="77777777" w:rsidR="001D150F" w:rsidRPr="00CF6E67" w:rsidRDefault="001D150F" w:rsidP="002E175E">
      <w:pPr>
        <w:tabs>
          <w:tab w:val="left" w:pos="915"/>
          <w:tab w:val="right" w:pos="9355"/>
        </w:tabs>
        <w:jc w:val="both"/>
        <w:rPr>
          <w:sz w:val="28"/>
        </w:rPr>
      </w:pPr>
      <w:r w:rsidRPr="00CF6E67">
        <w:rPr>
          <w:b/>
          <w:bCs/>
          <w:iCs/>
          <w:sz w:val="28"/>
          <w:szCs w:val="21"/>
        </w:rPr>
        <w:t>Обучающие:</w:t>
      </w:r>
    </w:p>
    <w:p w14:paraId="18E87162" w14:textId="77777777" w:rsidR="001D150F" w:rsidRDefault="001D150F" w:rsidP="002E175E">
      <w:pPr>
        <w:tabs>
          <w:tab w:val="left" w:pos="915"/>
        </w:tabs>
        <w:jc w:val="both"/>
        <w:rPr>
          <w:sz w:val="28"/>
        </w:rPr>
      </w:pPr>
      <w:r>
        <w:rPr>
          <w:sz w:val="28"/>
        </w:rPr>
        <w:t>- обучение  пению  в  народной манере;</w:t>
      </w:r>
    </w:p>
    <w:p w14:paraId="28526BCF" w14:textId="77777777" w:rsidR="001D150F" w:rsidRDefault="001D150F" w:rsidP="002E175E">
      <w:pPr>
        <w:tabs>
          <w:tab w:val="left" w:pos="915"/>
        </w:tabs>
        <w:jc w:val="both"/>
        <w:rPr>
          <w:sz w:val="28"/>
        </w:rPr>
      </w:pPr>
      <w:r>
        <w:rPr>
          <w:sz w:val="28"/>
        </w:rPr>
        <w:t>- раскрытие  природных  качеств  певческого  голоса  ребенка;</w:t>
      </w:r>
    </w:p>
    <w:p w14:paraId="7CFEA84E" w14:textId="77777777" w:rsidR="001D150F" w:rsidRDefault="001D150F" w:rsidP="002E175E">
      <w:pPr>
        <w:tabs>
          <w:tab w:val="left" w:pos="915"/>
        </w:tabs>
        <w:jc w:val="both"/>
      </w:pPr>
      <w:r>
        <w:rPr>
          <w:sz w:val="28"/>
        </w:rPr>
        <w:t>- формирование навыка творческого воспроизведения фольклорного материала.</w:t>
      </w:r>
    </w:p>
    <w:p w14:paraId="508BBCCF" w14:textId="77777777" w:rsidR="001D150F" w:rsidRPr="00CF6E67" w:rsidRDefault="001D150F" w:rsidP="002E175E">
      <w:pPr>
        <w:tabs>
          <w:tab w:val="left" w:pos="915"/>
        </w:tabs>
        <w:jc w:val="both"/>
      </w:pPr>
      <w:r w:rsidRPr="00CF6E67">
        <w:rPr>
          <w:b/>
          <w:bCs/>
          <w:iCs/>
          <w:sz w:val="28"/>
        </w:rPr>
        <w:t>Развивающие</w:t>
      </w:r>
      <w:r w:rsidRPr="00CF6E67">
        <w:rPr>
          <w:sz w:val="28"/>
        </w:rPr>
        <w:t>:</w:t>
      </w:r>
    </w:p>
    <w:p w14:paraId="1BD73070" w14:textId="77777777" w:rsidR="001D150F" w:rsidRDefault="001D150F" w:rsidP="002E175E">
      <w:pPr>
        <w:tabs>
          <w:tab w:val="left" w:pos="915"/>
        </w:tabs>
        <w:jc w:val="both"/>
      </w:pPr>
      <w:r>
        <w:rPr>
          <w:sz w:val="28"/>
        </w:rPr>
        <w:t>- развитие  социальной, познавательной, творческой  активности  детей;</w:t>
      </w:r>
    </w:p>
    <w:p w14:paraId="2969E6FF" w14:textId="77777777" w:rsidR="001D150F" w:rsidRDefault="001D150F" w:rsidP="002E175E">
      <w:pPr>
        <w:tabs>
          <w:tab w:val="left" w:pos="915"/>
        </w:tabs>
        <w:jc w:val="both"/>
        <w:rPr>
          <w:sz w:val="28"/>
        </w:rPr>
      </w:pPr>
      <w:r>
        <w:rPr>
          <w:sz w:val="28"/>
        </w:rPr>
        <w:t>- развитие  вокальных  навыков;</w:t>
      </w:r>
    </w:p>
    <w:p w14:paraId="5ECF81DA" w14:textId="77777777" w:rsidR="001D150F" w:rsidRDefault="001D150F" w:rsidP="002E175E">
      <w:pPr>
        <w:tabs>
          <w:tab w:val="left" w:pos="915"/>
        </w:tabs>
        <w:jc w:val="both"/>
        <w:rPr>
          <w:sz w:val="28"/>
        </w:rPr>
      </w:pPr>
      <w:r>
        <w:rPr>
          <w:sz w:val="28"/>
        </w:rPr>
        <w:t>- развитие исполнительских  навыков отвечающих синкретическому характеру  народно-певческого  искусства.</w:t>
      </w:r>
    </w:p>
    <w:p w14:paraId="59B57165" w14:textId="77777777" w:rsidR="001D150F" w:rsidRPr="00CF6E67" w:rsidRDefault="001D150F" w:rsidP="002E175E">
      <w:pPr>
        <w:jc w:val="both"/>
        <w:rPr>
          <w:sz w:val="28"/>
        </w:rPr>
      </w:pPr>
      <w:r w:rsidRPr="00CF6E67">
        <w:rPr>
          <w:b/>
          <w:bCs/>
          <w:iCs/>
          <w:sz w:val="28"/>
        </w:rPr>
        <w:t>Воспитательные</w:t>
      </w:r>
      <w:r w:rsidRPr="00CF6E67">
        <w:rPr>
          <w:sz w:val="28"/>
        </w:rPr>
        <w:t>:</w:t>
      </w:r>
    </w:p>
    <w:p w14:paraId="20CC0A6F" w14:textId="77777777" w:rsidR="001D150F" w:rsidRDefault="001D150F" w:rsidP="002E175E">
      <w:pPr>
        <w:jc w:val="both"/>
        <w:rPr>
          <w:sz w:val="28"/>
        </w:rPr>
      </w:pPr>
      <w:r>
        <w:rPr>
          <w:sz w:val="28"/>
        </w:rPr>
        <w:t>- воспитание  любви  и  уважения  к  собственной  культуре  и  традициям;</w:t>
      </w:r>
    </w:p>
    <w:p w14:paraId="4EB8F687" w14:textId="77777777" w:rsidR="001D150F" w:rsidRDefault="001D150F" w:rsidP="002E175E">
      <w:pPr>
        <w:jc w:val="both"/>
        <w:rPr>
          <w:sz w:val="28"/>
        </w:rPr>
      </w:pPr>
      <w:r>
        <w:rPr>
          <w:sz w:val="28"/>
        </w:rPr>
        <w:t>- воспитание  сценической  и  исполнительской  культуры.</w:t>
      </w:r>
    </w:p>
    <w:p w14:paraId="28D66758" w14:textId="09D0640D" w:rsidR="001D150F" w:rsidRDefault="001D150F" w:rsidP="00603A6B">
      <w:pPr>
        <w:jc w:val="both"/>
        <w:outlineLvl w:val="0"/>
        <w:rPr>
          <w:b/>
          <w:sz w:val="28"/>
          <w:szCs w:val="28"/>
        </w:rPr>
      </w:pPr>
      <w:r>
        <w:rPr>
          <w:sz w:val="28"/>
        </w:rPr>
        <w:lastRenderedPageBreak/>
        <w:t xml:space="preserve">                 </w:t>
      </w:r>
      <w:r>
        <w:rPr>
          <w:sz w:val="28"/>
          <w:szCs w:val="28"/>
        </w:rPr>
        <w:t xml:space="preserve">        </w:t>
      </w:r>
      <w:proofErr w:type="gramStart"/>
      <w:r w:rsidRPr="00DE7F95">
        <w:rPr>
          <w:b/>
          <w:sz w:val="28"/>
          <w:szCs w:val="28"/>
        </w:rPr>
        <w:t>Формы  проведения</w:t>
      </w:r>
      <w:proofErr w:type="gramEnd"/>
      <w:r w:rsidRPr="00DE7F95">
        <w:rPr>
          <w:b/>
          <w:sz w:val="28"/>
          <w:szCs w:val="28"/>
        </w:rPr>
        <w:t xml:space="preserve">  и  режим  занятий</w:t>
      </w:r>
    </w:p>
    <w:p w14:paraId="1A9B0165" w14:textId="77777777" w:rsidR="00902157" w:rsidRDefault="00902157" w:rsidP="00603A6B">
      <w:pPr>
        <w:jc w:val="both"/>
        <w:outlineLvl w:val="0"/>
        <w:rPr>
          <w:b/>
          <w:sz w:val="28"/>
          <w:szCs w:val="28"/>
        </w:rPr>
      </w:pPr>
    </w:p>
    <w:p w14:paraId="44476DB1" w14:textId="77777777" w:rsidR="001D150F" w:rsidRDefault="001D150F" w:rsidP="00603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Программа по  учебному  предмету «Постановка голоса»  рассчитана  на  четыре  года  обучения  и  предназначена  для  детей  от  6,6  до  13  лет.</w:t>
      </w:r>
    </w:p>
    <w:p w14:paraId="0347E729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Данная программа предусматривает </w:t>
      </w:r>
      <w:proofErr w:type="spellStart"/>
      <w:r>
        <w:rPr>
          <w:sz w:val="28"/>
          <w:szCs w:val="28"/>
        </w:rPr>
        <w:t>поэтапность</w:t>
      </w:r>
      <w:proofErr w:type="spellEnd"/>
      <w:r>
        <w:rPr>
          <w:sz w:val="28"/>
          <w:szCs w:val="28"/>
        </w:rPr>
        <w:t xml:space="preserve"> занятий в двух  возрастных  группах,  совпадающая  в  фольклорном  коллективе  с  хоровыми  группами:</w:t>
      </w:r>
    </w:p>
    <w:p w14:paraId="787BCAC9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>-  1 этап  обучения - начальный   (младший  возрастной  состав) -  дети  от  6  до  9  лет;</w:t>
      </w:r>
    </w:p>
    <w:p w14:paraId="401F7862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>-  2  этап  обучения - базовый  (средний  возрастной  состав)  -  дети  от  9  до  13  лет.</w:t>
      </w:r>
    </w:p>
    <w:p w14:paraId="125A1FA5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Каждый  этап  имеет  продолжительность  обучения  2  года.</w:t>
      </w:r>
    </w:p>
    <w:p w14:paraId="267CC0D4" w14:textId="77777777" w:rsidR="001D150F" w:rsidRDefault="001D150F" w:rsidP="002E1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Занятий проводятся  в мелкогрупповой форме. Количество  детей  в  подгруппе может быть от  4 до 10 человек. В целях педагогической целесообразности  возможно  обучение  от  2х человек.</w:t>
      </w:r>
    </w:p>
    <w:p w14:paraId="1AFE4E39" w14:textId="77777777" w:rsidR="001D150F" w:rsidRDefault="001D150F" w:rsidP="002E175E">
      <w:pPr>
        <w:jc w:val="both"/>
        <w:rPr>
          <w:sz w:val="28"/>
        </w:rPr>
      </w:pPr>
      <w:r>
        <w:rPr>
          <w:sz w:val="28"/>
          <w:szCs w:val="28"/>
        </w:rPr>
        <w:t xml:space="preserve">  </w:t>
      </w:r>
      <w:r w:rsidRPr="009C7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Занятия  по  данной  программе   проводятся  с  общей  нагрузкой  0,5 часа  в  неделю  и  составляет  14 часов  в  год. </w:t>
      </w:r>
    </w:p>
    <w:p w14:paraId="290BA5F1" w14:textId="77777777" w:rsidR="001D150F" w:rsidRDefault="001D150F" w:rsidP="00603A6B">
      <w:pPr>
        <w:tabs>
          <w:tab w:val="left" w:pos="975"/>
          <w:tab w:val="num" w:pos="1620"/>
        </w:tabs>
        <w:jc w:val="both"/>
        <w:rPr>
          <w:sz w:val="28"/>
        </w:rPr>
      </w:pPr>
      <w:r>
        <w:rPr>
          <w:b/>
          <w:bCs/>
          <w:sz w:val="28"/>
        </w:rPr>
        <w:t xml:space="preserve">                                 </w:t>
      </w:r>
    </w:p>
    <w:p w14:paraId="3EE9E219" w14:textId="77777777" w:rsidR="001D150F" w:rsidRDefault="001D150F" w:rsidP="00F41843">
      <w:pPr>
        <w:jc w:val="both"/>
        <w:rPr>
          <w:b/>
          <w:sz w:val="28"/>
          <w:szCs w:val="28"/>
        </w:rPr>
      </w:pPr>
    </w:p>
    <w:p w14:paraId="2D93A0DD" w14:textId="77777777" w:rsidR="001D150F" w:rsidRPr="00671CC8" w:rsidRDefault="001D150F" w:rsidP="00AD1384">
      <w:pPr>
        <w:tabs>
          <w:tab w:val="right" w:pos="9355"/>
        </w:tabs>
        <w:rPr>
          <w:sz w:val="28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b/>
          <w:bCs/>
          <w:sz w:val="28"/>
        </w:rPr>
        <w:t>Учебно-тематический план</w:t>
      </w:r>
    </w:p>
    <w:p w14:paraId="138F1894" w14:textId="77777777" w:rsidR="001D150F" w:rsidRPr="00354159" w:rsidRDefault="001D150F" w:rsidP="00AD1384">
      <w:pPr>
        <w:tabs>
          <w:tab w:val="left" w:pos="2115"/>
        </w:tabs>
        <w:rPr>
          <w:b/>
          <w:sz w:val="28"/>
          <w:szCs w:val="28"/>
        </w:rPr>
      </w:pPr>
      <w:r>
        <w:rPr>
          <w:b/>
          <w:bCs/>
          <w:iCs/>
          <w:sz w:val="28"/>
          <w:szCs w:val="21"/>
        </w:rPr>
        <w:t xml:space="preserve">                          начального  и  базового  этапа  обучения </w:t>
      </w:r>
    </w:p>
    <w:p w14:paraId="73AE9485" w14:textId="77777777" w:rsidR="001D150F" w:rsidRDefault="001D150F" w:rsidP="00AD1384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5032"/>
        <w:gridCol w:w="1424"/>
        <w:gridCol w:w="1399"/>
        <w:gridCol w:w="1232"/>
      </w:tblGrid>
      <w:tr w:rsidR="001D150F" w14:paraId="46D4F43E" w14:textId="77777777" w:rsidTr="00233F7B">
        <w:tc>
          <w:tcPr>
            <w:tcW w:w="232" w:type="pct"/>
          </w:tcPr>
          <w:p w14:paraId="0B849959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670" w:type="pct"/>
          </w:tcPr>
          <w:p w14:paraId="78FB9583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Темы  занятий</w:t>
            </w:r>
          </w:p>
        </w:tc>
        <w:tc>
          <w:tcPr>
            <w:tcW w:w="785" w:type="pct"/>
          </w:tcPr>
          <w:p w14:paraId="66A3CCE8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Всего часов</w:t>
            </w:r>
          </w:p>
        </w:tc>
        <w:tc>
          <w:tcPr>
            <w:tcW w:w="1313" w:type="pct"/>
            <w:gridSpan w:val="2"/>
          </w:tcPr>
          <w:p w14:paraId="34F8C61C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том  числе</w:t>
            </w:r>
          </w:p>
        </w:tc>
      </w:tr>
      <w:tr w:rsidR="001D150F" w14:paraId="641316A5" w14:textId="77777777" w:rsidTr="00233F7B">
        <w:tc>
          <w:tcPr>
            <w:tcW w:w="232" w:type="pct"/>
          </w:tcPr>
          <w:p w14:paraId="72AAC0B8" w14:textId="77777777" w:rsidR="001D150F" w:rsidRDefault="001D150F" w:rsidP="00233F7B">
            <w:pPr>
              <w:jc w:val="center"/>
              <w:rPr>
                <w:sz w:val="28"/>
              </w:rPr>
            </w:pPr>
          </w:p>
        </w:tc>
        <w:tc>
          <w:tcPr>
            <w:tcW w:w="2670" w:type="pct"/>
          </w:tcPr>
          <w:p w14:paraId="1BB036A7" w14:textId="77777777" w:rsidR="001D150F" w:rsidRDefault="001D150F" w:rsidP="00233F7B">
            <w:pPr>
              <w:jc w:val="center"/>
              <w:rPr>
                <w:sz w:val="28"/>
              </w:rPr>
            </w:pPr>
          </w:p>
        </w:tc>
        <w:tc>
          <w:tcPr>
            <w:tcW w:w="785" w:type="pct"/>
          </w:tcPr>
          <w:p w14:paraId="522D560C" w14:textId="77777777" w:rsidR="001D150F" w:rsidRDefault="001D150F" w:rsidP="00233F7B">
            <w:pPr>
              <w:jc w:val="center"/>
              <w:rPr>
                <w:sz w:val="28"/>
              </w:rPr>
            </w:pPr>
          </w:p>
        </w:tc>
        <w:tc>
          <w:tcPr>
            <w:tcW w:w="643" w:type="pct"/>
          </w:tcPr>
          <w:p w14:paraId="304AD8BC" w14:textId="77777777" w:rsidR="001D150F" w:rsidRDefault="001D150F" w:rsidP="00233F7B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Теоретич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670" w:type="pct"/>
          </w:tcPr>
          <w:p w14:paraId="42697DFC" w14:textId="77777777" w:rsidR="001D150F" w:rsidRDefault="001D150F" w:rsidP="00233F7B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Практич</w:t>
            </w:r>
            <w:proofErr w:type="spellEnd"/>
          </w:p>
        </w:tc>
      </w:tr>
      <w:tr w:rsidR="001D150F" w14:paraId="70E4F96E" w14:textId="77777777" w:rsidTr="00233F7B">
        <w:tc>
          <w:tcPr>
            <w:tcW w:w="232" w:type="pct"/>
          </w:tcPr>
          <w:p w14:paraId="4B589993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670" w:type="pct"/>
          </w:tcPr>
          <w:p w14:paraId="210869E1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Вводное   занятие</w:t>
            </w:r>
          </w:p>
        </w:tc>
        <w:tc>
          <w:tcPr>
            <w:tcW w:w="785" w:type="pct"/>
          </w:tcPr>
          <w:p w14:paraId="5AD2AF88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43" w:type="pct"/>
          </w:tcPr>
          <w:p w14:paraId="5FA4E998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54A2495B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1D150F" w14:paraId="3AB11D9F" w14:textId="77777777" w:rsidTr="00233F7B">
        <w:tc>
          <w:tcPr>
            <w:tcW w:w="232" w:type="pct"/>
          </w:tcPr>
          <w:p w14:paraId="1B41D4D8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70" w:type="pct"/>
          </w:tcPr>
          <w:p w14:paraId="478F1AE4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 xml:space="preserve">Прослушивание  голосов </w:t>
            </w:r>
          </w:p>
        </w:tc>
        <w:tc>
          <w:tcPr>
            <w:tcW w:w="785" w:type="pct"/>
          </w:tcPr>
          <w:p w14:paraId="58076E0D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43" w:type="pct"/>
          </w:tcPr>
          <w:p w14:paraId="3015BEAB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70" w:type="pct"/>
          </w:tcPr>
          <w:p w14:paraId="4D4066B5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1D150F" w14:paraId="2917D35F" w14:textId="77777777" w:rsidTr="00233F7B">
        <w:tc>
          <w:tcPr>
            <w:tcW w:w="232" w:type="pct"/>
          </w:tcPr>
          <w:p w14:paraId="37CA3DDF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70" w:type="pct"/>
          </w:tcPr>
          <w:p w14:paraId="64B45712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Распевание</w:t>
            </w:r>
          </w:p>
        </w:tc>
        <w:tc>
          <w:tcPr>
            <w:tcW w:w="785" w:type="pct"/>
          </w:tcPr>
          <w:p w14:paraId="757D3D2E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43" w:type="pct"/>
          </w:tcPr>
          <w:p w14:paraId="60A10046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1B94734B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</w:tr>
      <w:tr w:rsidR="001D150F" w14:paraId="3C704262" w14:textId="77777777" w:rsidTr="00233F7B">
        <w:tc>
          <w:tcPr>
            <w:tcW w:w="232" w:type="pct"/>
          </w:tcPr>
          <w:p w14:paraId="1214B629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670" w:type="pct"/>
          </w:tcPr>
          <w:p w14:paraId="3F9D03C8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Дыхание</w:t>
            </w:r>
          </w:p>
        </w:tc>
        <w:tc>
          <w:tcPr>
            <w:tcW w:w="785" w:type="pct"/>
          </w:tcPr>
          <w:p w14:paraId="05A6F50A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43" w:type="pct"/>
          </w:tcPr>
          <w:p w14:paraId="71132AE4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076157C1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1D150F" w14:paraId="0744810F" w14:textId="77777777" w:rsidTr="00233F7B">
        <w:tc>
          <w:tcPr>
            <w:tcW w:w="232" w:type="pct"/>
          </w:tcPr>
          <w:p w14:paraId="39AF7714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670" w:type="pct"/>
          </w:tcPr>
          <w:p w14:paraId="1B780D10" w14:textId="77777777" w:rsidR="001D150F" w:rsidRDefault="001D150F" w:rsidP="00233F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Звуковедение</w:t>
            </w:r>
            <w:proofErr w:type="spellEnd"/>
          </w:p>
        </w:tc>
        <w:tc>
          <w:tcPr>
            <w:tcW w:w="785" w:type="pct"/>
          </w:tcPr>
          <w:p w14:paraId="6799EDA3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43" w:type="pct"/>
          </w:tcPr>
          <w:p w14:paraId="173E635B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4F764511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D150F" w14:paraId="74295C34" w14:textId="77777777" w:rsidTr="00233F7B">
        <w:tc>
          <w:tcPr>
            <w:tcW w:w="232" w:type="pct"/>
          </w:tcPr>
          <w:p w14:paraId="6A17D4CB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670" w:type="pct"/>
          </w:tcPr>
          <w:p w14:paraId="2F4B605D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Дикция</w:t>
            </w:r>
          </w:p>
        </w:tc>
        <w:tc>
          <w:tcPr>
            <w:tcW w:w="785" w:type="pct"/>
          </w:tcPr>
          <w:p w14:paraId="79BCA9D9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43" w:type="pct"/>
          </w:tcPr>
          <w:p w14:paraId="55CCD068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2D64193F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1D150F" w14:paraId="066A2178" w14:textId="77777777" w:rsidTr="00233F7B">
        <w:tc>
          <w:tcPr>
            <w:tcW w:w="232" w:type="pct"/>
          </w:tcPr>
          <w:p w14:paraId="71C31A51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670" w:type="pct"/>
          </w:tcPr>
          <w:p w14:paraId="64D59720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Создание  музыкально – поэтического образа</w:t>
            </w:r>
          </w:p>
        </w:tc>
        <w:tc>
          <w:tcPr>
            <w:tcW w:w="785" w:type="pct"/>
          </w:tcPr>
          <w:p w14:paraId="711390A5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643" w:type="pct"/>
          </w:tcPr>
          <w:p w14:paraId="16A10AF9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670" w:type="pct"/>
          </w:tcPr>
          <w:p w14:paraId="3B2E9DD7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D150F" w14:paraId="2DDB9751" w14:textId="77777777" w:rsidTr="00233F7B">
        <w:tc>
          <w:tcPr>
            <w:tcW w:w="232" w:type="pct"/>
          </w:tcPr>
          <w:p w14:paraId="30929C56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670" w:type="pct"/>
          </w:tcPr>
          <w:p w14:paraId="03845B60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>Разучивание  хоровых  партий</w:t>
            </w:r>
          </w:p>
        </w:tc>
        <w:tc>
          <w:tcPr>
            <w:tcW w:w="785" w:type="pct"/>
          </w:tcPr>
          <w:p w14:paraId="07B213F9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7,5   </w:t>
            </w:r>
          </w:p>
        </w:tc>
        <w:tc>
          <w:tcPr>
            <w:tcW w:w="643" w:type="pct"/>
          </w:tcPr>
          <w:p w14:paraId="55B4DD5F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70" w:type="pct"/>
          </w:tcPr>
          <w:p w14:paraId="169D5BE8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7,5</w:t>
            </w:r>
          </w:p>
        </w:tc>
      </w:tr>
      <w:tr w:rsidR="001D150F" w14:paraId="4DBB1D37" w14:textId="77777777" w:rsidTr="00233F7B">
        <w:tc>
          <w:tcPr>
            <w:tcW w:w="232" w:type="pct"/>
          </w:tcPr>
          <w:p w14:paraId="5C48D591" w14:textId="77777777" w:rsidR="001D150F" w:rsidRDefault="001D150F" w:rsidP="00233F7B">
            <w:pPr>
              <w:rPr>
                <w:sz w:val="28"/>
              </w:rPr>
            </w:pPr>
          </w:p>
        </w:tc>
        <w:tc>
          <w:tcPr>
            <w:tcW w:w="2670" w:type="pct"/>
          </w:tcPr>
          <w:p w14:paraId="7135FF07" w14:textId="77777777" w:rsidR="001D150F" w:rsidRDefault="001D150F" w:rsidP="00233F7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Итого:</w:t>
            </w:r>
          </w:p>
        </w:tc>
        <w:tc>
          <w:tcPr>
            <w:tcW w:w="785" w:type="pct"/>
          </w:tcPr>
          <w:p w14:paraId="3F85AA33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643" w:type="pct"/>
          </w:tcPr>
          <w:p w14:paraId="05DF4DB5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70" w:type="pct"/>
          </w:tcPr>
          <w:p w14:paraId="62B4D0CC" w14:textId="77777777" w:rsidR="001D150F" w:rsidRDefault="001D150F" w:rsidP="00233F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</w:tbl>
    <w:p w14:paraId="1E5CB188" w14:textId="77777777" w:rsidR="001D150F" w:rsidRPr="002E175E" w:rsidRDefault="001D150F" w:rsidP="00F41843">
      <w:pPr>
        <w:jc w:val="both"/>
        <w:rPr>
          <w:b/>
          <w:sz w:val="28"/>
          <w:szCs w:val="28"/>
        </w:rPr>
      </w:pPr>
    </w:p>
    <w:p w14:paraId="65136D1F" w14:textId="77777777" w:rsidR="001D150F" w:rsidRDefault="001D150F" w:rsidP="002E175E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  </w:t>
      </w:r>
      <w:r>
        <w:rPr>
          <w:sz w:val="28"/>
        </w:rPr>
        <w:t>В работе над постановкой голоса огромное значение имеет подбор репертуара. В зависимости от возрастных особенностей и музыкальной подготовленности детей репертуарная политика должна выстраиваться по принципу - от простого к сложному. Необходимо  учитывать  жанровую  принадлежность,  звуковой  диапазон, исполнительские  трудности,  музыкально-поэтические  образы.</w:t>
      </w:r>
    </w:p>
    <w:p w14:paraId="354E1960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14:paraId="10304CEC" w14:textId="77777777" w:rsidR="001D150F" w:rsidRDefault="001D150F" w:rsidP="00F41843">
      <w:pPr>
        <w:jc w:val="both"/>
        <w:rPr>
          <w:sz w:val="28"/>
          <w:szCs w:val="28"/>
        </w:rPr>
      </w:pPr>
    </w:p>
    <w:p w14:paraId="2803B36E" w14:textId="77777777" w:rsidR="001D150F" w:rsidRPr="00111FDC" w:rsidRDefault="001D150F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107578E" w14:textId="77777777" w:rsidR="001D150F" w:rsidRDefault="001D150F" w:rsidP="00AD1384">
      <w:pPr>
        <w:spacing w:line="360" w:lineRule="auto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</w:t>
      </w:r>
      <w:r>
        <w:rPr>
          <w:b/>
          <w:bCs/>
          <w:sz w:val="28"/>
          <w:lang w:val="en-US"/>
        </w:rPr>
        <w:t>II</w:t>
      </w:r>
      <w:r>
        <w:rPr>
          <w:b/>
          <w:bCs/>
          <w:sz w:val="28"/>
        </w:rPr>
        <w:t xml:space="preserve">. </w:t>
      </w:r>
      <w:r>
        <w:rPr>
          <w:b/>
          <w:bCs/>
          <w:sz w:val="28"/>
          <w:lang w:val="en-US"/>
        </w:rPr>
        <w:t>C</w:t>
      </w:r>
      <w:r>
        <w:rPr>
          <w:b/>
          <w:bCs/>
          <w:sz w:val="28"/>
        </w:rPr>
        <w:t>ОДЕРЖАНИЕ ПРОГРАММЫ</w:t>
      </w:r>
    </w:p>
    <w:p w14:paraId="01B6BF34" w14:textId="77777777" w:rsidR="001D150F" w:rsidRDefault="001D150F" w:rsidP="00AD1384">
      <w:pPr>
        <w:tabs>
          <w:tab w:val="left" w:pos="2115"/>
        </w:tabs>
        <w:rPr>
          <w:b/>
          <w:bCs/>
          <w:iCs/>
          <w:sz w:val="28"/>
          <w:szCs w:val="21"/>
        </w:rPr>
      </w:pPr>
      <w:r>
        <w:rPr>
          <w:b/>
          <w:bCs/>
          <w:iCs/>
          <w:sz w:val="28"/>
          <w:szCs w:val="21"/>
        </w:rPr>
        <w:t xml:space="preserve">                           начального  и  базового  этапа обучения </w:t>
      </w:r>
    </w:p>
    <w:p w14:paraId="5AD1CE7C" w14:textId="77777777" w:rsidR="001D150F" w:rsidRDefault="001D150F" w:rsidP="00AD1384">
      <w:pPr>
        <w:tabs>
          <w:tab w:val="left" w:pos="2115"/>
        </w:tabs>
        <w:rPr>
          <w:b/>
          <w:sz w:val="28"/>
          <w:szCs w:val="28"/>
        </w:rPr>
      </w:pPr>
    </w:p>
    <w:p w14:paraId="3DEB456A" w14:textId="77777777" w:rsidR="001D150F" w:rsidRPr="0076548F" w:rsidRDefault="001D150F" w:rsidP="00AD1384">
      <w:pPr>
        <w:tabs>
          <w:tab w:val="left" w:pos="2115"/>
        </w:tabs>
        <w:rPr>
          <w:b/>
          <w:sz w:val="28"/>
          <w:szCs w:val="28"/>
        </w:rPr>
      </w:pPr>
      <w:r w:rsidRPr="0076548F">
        <w:rPr>
          <w:b/>
          <w:bCs/>
          <w:sz w:val="28"/>
        </w:rPr>
        <w:t>1.  Вводное  занятие</w:t>
      </w:r>
    </w:p>
    <w:p w14:paraId="05D2C03D" w14:textId="77777777" w:rsidR="001D150F" w:rsidRDefault="001D150F" w:rsidP="00AD1384">
      <w:pPr>
        <w:jc w:val="both"/>
        <w:rPr>
          <w:sz w:val="28"/>
        </w:rPr>
      </w:pPr>
      <w:r>
        <w:rPr>
          <w:sz w:val="28"/>
        </w:rPr>
        <w:t>Введение  в  фольклор.  Понятие  народная  манера  пения. Правила  охраны  голоса  от  перегрузок.</w:t>
      </w:r>
    </w:p>
    <w:p w14:paraId="012597A4" w14:textId="77777777" w:rsidR="001D150F" w:rsidRDefault="001D150F" w:rsidP="00AD1384">
      <w:pPr>
        <w:jc w:val="both"/>
        <w:rPr>
          <w:sz w:val="28"/>
        </w:rPr>
      </w:pPr>
      <w:r>
        <w:rPr>
          <w:sz w:val="28"/>
        </w:rPr>
        <w:t>Организационные  вопросы:  знакомство  с  детьми, их  родителями.</w:t>
      </w:r>
    </w:p>
    <w:p w14:paraId="1A3719E4" w14:textId="77777777" w:rsidR="001D150F" w:rsidRPr="0076548F" w:rsidRDefault="001D150F" w:rsidP="00AD1384">
      <w:pPr>
        <w:tabs>
          <w:tab w:val="left" w:pos="1725"/>
        </w:tabs>
        <w:jc w:val="both"/>
        <w:rPr>
          <w:b/>
          <w:sz w:val="28"/>
        </w:rPr>
      </w:pPr>
      <w:r w:rsidRPr="0076548F">
        <w:rPr>
          <w:b/>
          <w:bCs/>
          <w:sz w:val="28"/>
        </w:rPr>
        <w:t>2</w:t>
      </w:r>
      <w:r w:rsidRPr="0076548F">
        <w:rPr>
          <w:b/>
          <w:sz w:val="28"/>
        </w:rPr>
        <w:t xml:space="preserve">. </w:t>
      </w:r>
      <w:r w:rsidRPr="0076548F">
        <w:rPr>
          <w:b/>
          <w:bCs/>
          <w:sz w:val="28"/>
        </w:rPr>
        <w:t>Прослушивание  голосов</w:t>
      </w:r>
    </w:p>
    <w:p w14:paraId="4EE8F2DB" w14:textId="77777777" w:rsidR="001D150F" w:rsidRDefault="001D150F" w:rsidP="00AD1384">
      <w:pPr>
        <w:tabs>
          <w:tab w:val="left" w:pos="1725"/>
        </w:tabs>
        <w:jc w:val="both"/>
        <w:rPr>
          <w:sz w:val="28"/>
        </w:rPr>
      </w:pPr>
      <w:r>
        <w:rPr>
          <w:sz w:val="28"/>
        </w:rPr>
        <w:t>Прослушивание  каждого  учащегося: определение  певческого диапазон  голоса,  тембра, силы звука,  чистоты  интонирования, чувства  ритма,  музыкальности.  Выявление потенциальных  солистов  хора.</w:t>
      </w:r>
    </w:p>
    <w:p w14:paraId="59B99549" w14:textId="77777777" w:rsidR="001D150F" w:rsidRPr="0076548F" w:rsidRDefault="001D150F" w:rsidP="00AD1384">
      <w:pPr>
        <w:tabs>
          <w:tab w:val="left" w:pos="1725"/>
        </w:tabs>
        <w:jc w:val="both"/>
        <w:rPr>
          <w:b/>
          <w:sz w:val="28"/>
        </w:rPr>
      </w:pPr>
      <w:r w:rsidRPr="0076548F">
        <w:rPr>
          <w:b/>
          <w:bCs/>
          <w:sz w:val="28"/>
        </w:rPr>
        <w:t>3</w:t>
      </w:r>
      <w:r w:rsidRPr="0076548F">
        <w:rPr>
          <w:b/>
          <w:sz w:val="28"/>
        </w:rPr>
        <w:t xml:space="preserve">. </w:t>
      </w:r>
      <w:r w:rsidRPr="0076548F">
        <w:rPr>
          <w:b/>
          <w:bCs/>
          <w:sz w:val="28"/>
        </w:rPr>
        <w:t>Распевание</w:t>
      </w:r>
    </w:p>
    <w:p w14:paraId="3FA0EBE2" w14:textId="77777777" w:rsidR="001D150F" w:rsidRPr="0076548F" w:rsidRDefault="001D150F" w:rsidP="00AD1384">
      <w:pPr>
        <w:pStyle w:val="a8"/>
        <w:tabs>
          <w:tab w:val="left" w:pos="17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1384">
        <w:rPr>
          <w:rFonts w:ascii="Times New Roman" w:hAnsi="Times New Roman" w:cs="Times New Roman"/>
          <w:iCs/>
          <w:sz w:val="28"/>
          <w:szCs w:val="28"/>
        </w:rPr>
        <w:t>Теория.</w:t>
      </w:r>
      <w:r w:rsidRPr="00AD1384">
        <w:rPr>
          <w:rFonts w:ascii="Times New Roman" w:hAnsi="Times New Roman" w:cs="Times New Roman"/>
          <w:sz w:val="28"/>
          <w:szCs w:val="28"/>
        </w:rPr>
        <w:t xml:space="preserve"> Понятие распевания. Необходимость  распевания.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</w:t>
      </w:r>
      <w:r w:rsidRPr="00AD138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Короткие,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небольшим    диапазоном  попевки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развития  голоса.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D138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6548F">
        <w:rPr>
          <w:rFonts w:ascii="Times New Roman" w:hAnsi="Times New Roman" w:cs="Times New Roman"/>
          <w:b/>
          <w:bCs/>
          <w:sz w:val="28"/>
          <w:szCs w:val="28"/>
        </w:rPr>
        <w:t xml:space="preserve">4. Дыхание.                                                              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Теория.</w:t>
      </w:r>
      <w:r w:rsidRPr="00AD1384">
        <w:rPr>
          <w:rFonts w:ascii="Times New Roman" w:hAnsi="Times New Roman" w:cs="Times New Roman"/>
          <w:sz w:val="28"/>
          <w:szCs w:val="28"/>
        </w:rPr>
        <w:t xml:space="preserve"> Правильное положение  корпуса, шеи,  головы. Пение  в  положении  «сидя», 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>«стоя».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Мимика  лица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при  пении.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Основные  принципы певческого  дыхания.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Спокойный   вдох  </w:t>
      </w:r>
      <w:r w:rsidRPr="00AD138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постепенный  выдох,  ощущение  </w:t>
      </w:r>
      <w:r w:rsidRPr="00AD1384">
        <w:rPr>
          <w:rFonts w:ascii="Times New Roman" w:hAnsi="Times New Roman" w:cs="Times New Roman"/>
          <w:sz w:val="28"/>
          <w:szCs w:val="28"/>
        </w:rPr>
        <w:t xml:space="preserve">«опоры  звука».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D1384">
        <w:rPr>
          <w:rFonts w:ascii="Times New Roman" w:hAnsi="Times New Roman" w:cs="Times New Roman"/>
          <w:sz w:val="28"/>
          <w:szCs w:val="28"/>
        </w:rPr>
        <w:t xml:space="preserve"> </w:t>
      </w:r>
      <w:r w:rsidRPr="0076548F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76548F">
        <w:rPr>
          <w:rFonts w:ascii="Times New Roman" w:hAnsi="Times New Roman" w:cs="Times New Roman"/>
          <w:b/>
          <w:bCs/>
          <w:sz w:val="28"/>
          <w:szCs w:val="28"/>
        </w:rPr>
        <w:t>Звуковедение</w:t>
      </w:r>
      <w:proofErr w:type="spellEnd"/>
      <w:r w:rsidRPr="007654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Теория</w:t>
      </w:r>
      <w:r w:rsidRPr="00AD138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D1384">
        <w:rPr>
          <w:rFonts w:ascii="Times New Roman" w:hAnsi="Times New Roman" w:cs="Times New Roman"/>
          <w:sz w:val="28"/>
          <w:szCs w:val="28"/>
        </w:rPr>
        <w:t xml:space="preserve">  Понятие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«пение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в  народной  манере»,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«интонирование».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Практика.</w:t>
      </w:r>
      <w:r w:rsidRPr="00AD138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Пение  естественным,  красивым  звуком,  без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напряжения,  без  крикливости.                                                                                                                </w:t>
      </w:r>
      <w:r w:rsidRPr="0076548F">
        <w:rPr>
          <w:rFonts w:ascii="Times New Roman" w:hAnsi="Times New Roman" w:cs="Times New Roman"/>
          <w:b/>
          <w:bCs/>
          <w:sz w:val="28"/>
          <w:szCs w:val="28"/>
        </w:rPr>
        <w:t xml:space="preserve">6. Дикция                                                                            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Теория</w:t>
      </w:r>
      <w:r w:rsidRPr="00AD1384">
        <w:rPr>
          <w:rFonts w:ascii="Times New Roman" w:hAnsi="Times New Roman" w:cs="Times New Roman"/>
          <w:sz w:val="28"/>
          <w:szCs w:val="28"/>
        </w:rPr>
        <w:t xml:space="preserve">. Взаимоотношение  гласных  и  согласных.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Практика.</w:t>
      </w:r>
      <w:r w:rsidRPr="00AD1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Музыкальные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скороговорки,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проговаривание  текстов  песен, артикуляционные упражнения.                                                                                      </w:t>
      </w:r>
      <w:r w:rsidRPr="0076548F">
        <w:rPr>
          <w:rFonts w:ascii="Times New Roman" w:hAnsi="Times New Roman" w:cs="Times New Roman"/>
          <w:b/>
          <w:bCs/>
          <w:sz w:val="28"/>
          <w:szCs w:val="28"/>
        </w:rPr>
        <w:t>7. Создание  музыкально-поэтического  образа.</w:t>
      </w:r>
      <w:r w:rsidRPr="00AD138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Теория</w:t>
      </w:r>
      <w:r w:rsidRPr="00AD138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D1384">
        <w:rPr>
          <w:rFonts w:ascii="Times New Roman" w:hAnsi="Times New Roman" w:cs="Times New Roman"/>
          <w:sz w:val="28"/>
          <w:szCs w:val="28"/>
        </w:rPr>
        <w:t xml:space="preserve"> Понятие  «Музыкально-поэтический  образ».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Практика.</w:t>
      </w:r>
      <w:r w:rsidRPr="00AD1384">
        <w:rPr>
          <w:rFonts w:ascii="Times New Roman" w:hAnsi="Times New Roman" w:cs="Times New Roman"/>
          <w:sz w:val="28"/>
          <w:szCs w:val="28"/>
        </w:rPr>
        <w:t xml:space="preserve"> Воспитание  умения  эмоциональной  передачи  различных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D1384">
        <w:rPr>
          <w:rFonts w:ascii="Times New Roman" w:hAnsi="Times New Roman" w:cs="Times New Roman"/>
          <w:sz w:val="28"/>
          <w:szCs w:val="28"/>
        </w:rPr>
        <w:t xml:space="preserve">чувств.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D1384">
        <w:rPr>
          <w:rFonts w:ascii="Times New Roman" w:hAnsi="Times New Roman" w:cs="Times New Roman"/>
          <w:sz w:val="28"/>
          <w:szCs w:val="28"/>
        </w:rPr>
        <w:t xml:space="preserve"> </w:t>
      </w:r>
      <w:r w:rsidRPr="0076548F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76548F">
        <w:rPr>
          <w:rFonts w:ascii="Times New Roman" w:hAnsi="Times New Roman" w:cs="Times New Roman"/>
          <w:b/>
          <w:bCs/>
          <w:sz w:val="28"/>
          <w:szCs w:val="28"/>
        </w:rPr>
        <w:t>Разучивание  хоровых  и  сольных  партий</w:t>
      </w:r>
      <w:r w:rsidRPr="00AD138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D138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Pr="00AD1384">
        <w:rPr>
          <w:rFonts w:ascii="Times New Roman" w:hAnsi="Times New Roman" w:cs="Times New Roman"/>
          <w:iCs/>
          <w:sz w:val="28"/>
          <w:szCs w:val="28"/>
        </w:rPr>
        <w:t>Практика.</w:t>
      </w:r>
      <w:r w:rsidRPr="00AD1384">
        <w:rPr>
          <w:rFonts w:ascii="Times New Roman" w:hAnsi="Times New Roman" w:cs="Times New Roman"/>
          <w:sz w:val="28"/>
          <w:szCs w:val="28"/>
        </w:rPr>
        <w:t xml:space="preserve"> 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сольного  запева.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Разучивание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песен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«детского  фольклора»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хорового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>репертуара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таких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D1384">
        <w:rPr>
          <w:rFonts w:ascii="Times New Roman" w:hAnsi="Times New Roman" w:cs="Times New Roman"/>
          <w:sz w:val="28"/>
          <w:szCs w:val="28"/>
        </w:rPr>
        <w:t xml:space="preserve">как: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потешки,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прибаутки, колыбельные,  </w:t>
      </w:r>
      <w:proofErr w:type="spellStart"/>
      <w:r w:rsidRPr="00AD1384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AD13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>музыкальные  игры,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 xml:space="preserve"> плясовые,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384">
        <w:rPr>
          <w:rFonts w:ascii="Times New Roman" w:hAnsi="Times New Roman" w:cs="Times New Roman"/>
          <w:sz w:val="28"/>
          <w:szCs w:val="28"/>
        </w:rPr>
        <w:t>игровые.</w:t>
      </w:r>
    </w:p>
    <w:p w14:paraId="1B861931" w14:textId="77777777" w:rsidR="001D150F" w:rsidRDefault="001D150F" w:rsidP="00F41843">
      <w:pPr>
        <w:jc w:val="both"/>
        <w:rPr>
          <w:sz w:val="28"/>
          <w:szCs w:val="28"/>
        </w:rPr>
      </w:pPr>
    </w:p>
    <w:p w14:paraId="02812959" w14:textId="77777777" w:rsidR="001D150F" w:rsidRDefault="001D150F" w:rsidP="00F41843">
      <w:pPr>
        <w:jc w:val="both"/>
        <w:rPr>
          <w:sz w:val="28"/>
          <w:szCs w:val="28"/>
        </w:rPr>
      </w:pPr>
    </w:p>
    <w:p w14:paraId="301BE5D1" w14:textId="77777777" w:rsidR="001D150F" w:rsidRDefault="001D150F" w:rsidP="00F41843">
      <w:pPr>
        <w:jc w:val="both"/>
        <w:rPr>
          <w:sz w:val="28"/>
          <w:szCs w:val="28"/>
        </w:rPr>
      </w:pPr>
    </w:p>
    <w:p w14:paraId="394C5C65" w14:textId="77777777" w:rsidR="001D150F" w:rsidRDefault="001D150F" w:rsidP="005955B3">
      <w:pPr>
        <w:numPr>
          <w:ilvl w:val="0"/>
          <w:numId w:val="18"/>
        </w:numPr>
        <w:outlineLvl w:val="0"/>
        <w:rPr>
          <w:b/>
          <w:sz w:val="28"/>
          <w:szCs w:val="28"/>
        </w:rPr>
      </w:pPr>
      <w:r w:rsidRPr="00CA6618">
        <w:rPr>
          <w:b/>
          <w:sz w:val="28"/>
          <w:szCs w:val="28"/>
        </w:rPr>
        <w:t>ТРЕБОВАНИЯ К УРОВНЮ ПОДГОТОВКИ ОБУЧАЮЩИХСЯ</w:t>
      </w:r>
    </w:p>
    <w:p w14:paraId="41815486" w14:textId="77777777" w:rsidR="001D150F" w:rsidRDefault="001D150F" w:rsidP="008E372A">
      <w:pPr>
        <w:ind w:left="150"/>
        <w:outlineLvl w:val="0"/>
        <w:rPr>
          <w:b/>
          <w:sz w:val="28"/>
          <w:szCs w:val="28"/>
        </w:rPr>
      </w:pPr>
    </w:p>
    <w:p w14:paraId="19947D9C" w14:textId="77777777" w:rsidR="001D150F" w:rsidRPr="0076548F" w:rsidRDefault="001D150F" w:rsidP="005955B3">
      <w:pPr>
        <w:jc w:val="both"/>
        <w:rPr>
          <w:b/>
          <w:sz w:val="28"/>
          <w:szCs w:val="28"/>
        </w:rPr>
      </w:pPr>
      <w:r w:rsidRPr="0076548F">
        <w:rPr>
          <w:b/>
          <w:sz w:val="28"/>
          <w:szCs w:val="28"/>
        </w:rPr>
        <w:t>В  результате 2-х летнего  начального этапа  обучения  дети  будут знать:</w:t>
      </w:r>
    </w:p>
    <w:p w14:paraId="70A396D8" w14:textId="77777777" w:rsidR="001D150F" w:rsidRDefault="001D150F" w:rsidP="005955B3">
      <w:pPr>
        <w:jc w:val="both"/>
        <w:rPr>
          <w:sz w:val="28"/>
        </w:rPr>
      </w:pPr>
      <w:r>
        <w:rPr>
          <w:sz w:val="28"/>
        </w:rPr>
        <w:t>- как нужно беречь свой голос от перегрузки;</w:t>
      </w:r>
    </w:p>
    <w:p w14:paraId="4EDEE01E" w14:textId="77777777" w:rsidR="001D150F" w:rsidRDefault="001D150F" w:rsidP="005955B3">
      <w:pPr>
        <w:jc w:val="both"/>
        <w:rPr>
          <w:sz w:val="28"/>
        </w:rPr>
      </w:pPr>
      <w:r>
        <w:rPr>
          <w:sz w:val="28"/>
        </w:rPr>
        <w:t>- что такое народная манера пения;</w:t>
      </w:r>
    </w:p>
    <w:p w14:paraId="5748BE48" w14:textId="77777777" w:rsidR="001D150F" w:rsidRDefault="001D150F" w:rsidP="005955B3">
      <w:pPr>
        <w:jc w:val="both"/>
        <w:rPr>
          <w:sz w:val="28"/>
        </w:rPr>
      </w:pPr>
      <w:r>
        <w:rPr>
          <w:sz w:val="28"/>
        </w:rPr>
        <w:t>- о певческом дыхании;</w:t>
      </w:r>
    </w:p>
    <w:p w14:paraId="1CB8B2C4" w14:textId="77777777" w:rsidR="001D150F" w:rsidRDefault="001D150F" w:rsidP="005955B3">
      <w:pPr>
        <w:jc w:val="both"/>
        <w:rPr>
          <w:sz w:val="28"/>
        </w:rPr>
      </w:pPr>
      <w:r>
        <w:rPr>
          <w:sz w:val="28"/>
        </w:rPr>
        <w:t>- что такое дикция.</w:t>
      </w:r>
    </w:p>
    <w:p w14:paraId="74AEBE2D" w14:textId="77777777" w:rsidR="001D150F" w:rsidRPr="0076548F" w:rsidRDefault="001D150F" w:rsidP="005955B3">
      <w:pPr>
        <w:jc w:val="both"/>
        <w:rPr>
          <w:b/>
          <w:sz w:val="28"/>
          <w:szCs w:val="28"/>
        </w:rPr>
      </w:pPr>
      <w:r w:rsidRPr="0076548F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 результате</w:t>
      </w:r>
      <w:r w:rsidRPr="007654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2-х летнего</w:t>
      </w:r>
      <w:r w:rsidRPr="0076548F">
        <w:rPr>
          <w:b/>
          <w:sz w:val="28"/>
          <w:szCs w:val="28"/>
        </w:rPr>
        <w:t xml:space="preserve"> начального  этапа  обучения  дети  будут уметь:</w:t>
      </w:r>
    </w:p>
    <w:p w14:paraId="6EC2AE4B" w14:textId="77777777" w:rsidR="001D150F" w:rsidRDefault="001D150F" w:rsidP="005955B3">
      <w:pPr>
        <w:tabs>
          <w:tab w:val="num" w:pos="2160"/>
        </w:tabs>
        <w:jc w:val="both"/>
        <w:rPr>
          <w:sz w:val="28"/>
        </w:rPr>
      </w:pPr>
      <w:r>
        <w:rPr>
          <w:sz w:val="28"/>
        </w:rPr>
        <w:t>- правильно дышать;</w:t>
      </w:r>
    </w:p>
    <w:p w14:paraId="3DA56D74" w14:textId="77777777" w:rsidR="001D150F" w:rsidRDefault="001D150F" w:rsidP="005955B3">
      <w:pPr>
        <w:tabs>
          <w:tab w:val="num" w:pos="2160"/>
        </w:tabs>
        <w:jc w:val="both"/>
        <w:rPr>
          <w:sz w:val="28"/>
        </w:rPr>
      </w:pPr>
      <w:r>
        <w:rPr>
          <w:sz w:val="28"/>
        </w:rPr>
        <w:t>- равномерно распределять дыхание на всю фразу;</w:t>
      </w:r>
    </w:p>
    <w:p w14:paraId="0E64DEE0" w14:textId="77777777" w:rsidR="001D150F" w:rsidRDefault="001D150F" w:rsidP="005955B3">
      <w:pPr>
        <w:tabs>
          <w:tab w:val="left" w:pos="960"/>
          <w:tab w:val="num" w:pos="2160"/>
        </w:tabs>
        <w:jc w:val="both"/>
        <w:rPr>
          <w:sz w:val="28"/>
        </w:rPr>
      </w:pPr>
      <w:r>
        <w:rPr>
          <w:sz w:val="28"/>
        </w:rPr>
        <w:t xml:space="preserve">- свободно, звонко  в речевой  манере  петь  звуки  различной </w:t>
      </w:r>
      <w:proofErr w:type="spellStart"/>
      <w:r>
        <w:rPr>
          <w:sz w:val="28"/>
        </w:rPr>
        <w:t>звуковысотности</w:t>
      </w:r>
      <w:proofErr w:type="spellEnd"/>
      <w:r>
        <w:rPr>
          <w:sz w:val="28"/>
        </w:rPr>
        <w:t>;</w:t>
      </w:r>
    </w:p>
    <w:p w14:paraId="4EC6E1C9" w14:textId="77777777" w:rsidR="001D150F" w:rsidRDefault="001D150F" w:rsidP="005955B3">
      <w:pPr>
        <w:tabs>
          <w:tab w:val="left" w:pos="960"/>
          <w:tab w:val="num" w:pos="2160"/>
        </w:tabs>
        <w:jc w:val="both"/>
        <w:rPr>
          <w:sz w:val="28"/>
        </w:rPr>
      </w:pPr>
      <w:r>
        <w:rPr>
          <w:sz w:val="28"/>
        </w:rPr>
        <w:t>- четко  и  выразительно  проговаривать  тексты  песен;</w:t>
      </w:r>
    </w:p>
    <w:p w14:paraId="3ED0AE84" w14:textId="77777777" w:rsidR="001D150F" w:rsidRDefault="001D150F" w:rsidP="005955B3">
      <w:pPr>
        <w:tabs>
          <w:tab w:val="left" w:pos="960"/>
          <w:tab w:val="num" w:pos="2160"/>
        </w:tabs>
        <w:jc w:val="both"/>
        <w:rPr>
          <w:sz w:val="28"/>
        </w:rPr>
      </w:pPr>
      <w:r>
        <w:rPr>
          <w:sz w:val="28"/>
        </w:rPr>
        <w:t>- эмоционально  передавать  различные  чувства;</w:t>
      </w:r>
    </w:p>
    <w:p w14:paraId="66C3D744" w14:textId="77777777" w:rsidR="001D150F" w:rsidRPr="00B95623" w:rsidRDefault="001D150F" w:rsidP="005955B3">
      <w:pPr>
        <w:pStyle w:val="a8"/>
        <w:widowControl/>
        <w:shd w:val="clear" w:color="auto" w:fill="auto"/>
        <w:tabs>
          <w:tab w:val="left" w:pos="975"/>
          <w:tab w:val="num" w:pos="216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5623">
        <w:rPr>
          <w:rFonts w:ascii="Times New Roman" w:hAnsi="Times New Roman" w:cs="Times New Roman"/>
          <w:sz w:val="28"/>
          <w:szCs w:val="28"/>
        </w:rPr>
        <w:t>выполнять  вокальные  упражнения  для  развития  певческого голоса;</w:t>
      </w:r>
    </w:p>
    <w:p w14:paraId="02263954" w14:textId="77777777" w:rsidR="001D150F" w:rsidRDefault="001D150F" w:rsidP="005955B3">
      <w:pPr>
        <w:tabs>
          <w:tab w:val="num" w:pos="2160"/>
        </w:tabs>
        <w:rPr>
          <w:sz w:val="28"/>
        </w:rPr>
      </w:pPr>
      <w:r>
        <w:rPr>
          <w:sz w:val="28"/>
        </w:rPr>
        <w:t xml:space="preserve">- исполнять   произведения   жанров   «детского  фольклора»:  потешки, прибаутки, </w:t>
      </w:r>
      <w:proofErr w:type="spellStart"/>
      <w:r>
        <w:rPr>
          <w:sz w:val="28"/>
        </w:rPr>
        <w:t>заклички</w:t>
      </w:r>
      <w:proofErr w:type="spellEnd"/>
      <w:r>
        <w:rPr>
          <w:sz w:val="28"/>
        </w:rPr>
        <w:t>, колыбельные, игровые, плясовые, музыкальные игры.</w:t>
      </w:r>
    </w:p>
    <w:p w14:paraId="0F71F507" w14:textId="77777777" w:rsidR="001D150F" w:rsidRPr="0076548F" w:rsidRDefault="001D150F" w:rsidP="005955B3">
      <w:pPr>
        <w:jc w:val="both"/>
        <w:rPr>
          <w:b/>
          <w:sz w:val="28"/>
          <w:szCs w:val="28"/>
        </w:rPr>
      </w:pPr>
      <w:r w:rsidRPr="0076548F">
        <w:rPr>
          <w:b/>
          <w:sz w:val="28"/>
          <w:szCs w:val="28"/>
        </w:rPr>
        <w:t>В  результате  2-х летнего  базового  этапа  обучения  дети  будут знать:</w:t>
      </w:r>
    </w:p>
    <w:p w14:paraId="21D1D926" w14:textId="77777777" w:rsidR="001D150F" w:rsidRDefault="001D150F" w:rsidP="005955B3">
      <w:pPr>
        <w:tabs>
          <w:tab w:val="left" w:pos="960"/>
        </w:tabs>
        <w:jc w:val="both"/>
        <w:rPr>
          <w:sz w:val="28"/>
        </w:rPr>
      </w:pPr>
      <w:r>
        <w:rPr>
          <w:sz w:val="28"/>
        </w:rPr>
        <w:t>- о значении  поэтического текста в речи  и  пени;</w:t>
      </w:r>
    </w:p>
    <w:p w14:paraId="0A845BDA" w14:textId="77777777" w:rsidR="001D150F" w:rsidRDefault="001D150F" w:rsidP="005955B3">
      <w:pPr>
        <w:tabs>
          <w:tab w:val="left" w:pos="960"/>
        </w:tabs>
        <w:jc w:val="both"/>
        <w:rPr>
          <w:sz w:val="28"/>
        </w:rPr>
      </w:pPr>
      <w:r>
        <w:rPr>
          <w:sz w:val="28"/>
        </w:rPr>
        <w:t>- что такое кантилена;</w:t>
      </w:r>
    </w:p>
    <w:p w14:paraId="12C473E5" w14:textId="77777777" w:rsidR="001D150F" w:rsidRDefault="001D150F" w:rsidP="005955B3">
      <w:pPr>
        <w:tabs>
          <w:tab w:val="left" w:pos="960"/>
        </w:tabs>
        <w:jc w:val="both"/>
        <w:rPr>
          <w:sz w:val="28"/>
        </w:rPr>
      </w:pPr>
      <w:r>
        <w:rPr>
          <w:sz w:val="28"/>
        </w:rPr>
        <w:t>- принципы  исполнения  песен  без  сопровождения  музыкальных</w:t>
      </w:r>
    </w:p>
    <w:p w14:paraId="159EC66D" w14:textId="77777777" w:rsidR="001D150F" w:rsidRDefault="001D150F" w:rsidP="005955B3">
      <w:pPr>
        <w:tabs>
          <w:tab w:val="left" w:pos="960"/>
        </w:tabs>
        <w:jc w:val="both"/>
        <w:rPr>
          <w:sz w:val="28"/>
        </w:rPr>
      </w:pPr>
      <w:r>
        <w:rPr>
          <w:sz w:val="28"/>
        </w:rPr>
        <w:t xml:space="preserve">инструментов. </w:t>
      </w:r>
    </w:p>
    <w:p w14:paraId="072EF9D9" w14:textId="77777777" w:rsidR="001D150F" w:rsidRPr="0076548F" w:rsidRDefault="001D150F" w:rsidP="005955B3">
      <w:pPr>
        <w:jc w:val="both"/>
        <w:rPr>
          <w:b/>
          <w:sz w:val="28"/>
          <w:szCs w:val="28"/>
        </w:rPr>
      </w:pPr>
      <w:r w:rsidRPr="0076548F">
        <w:rPr>
          <w:b/>
          <w:sz w:val="28"/>
          <w:szCs w:val="28"/>
        </w:rPr>
        <w:t>В результате 2-х летнего базового этапа обучения  дети  будут уметь:</w:t>
      </w:r>
    </w:p>
    <w:p w14:paraId="3033C0CA" w14:textId="77777777" w:rsidR="001D150F" w:rsidRDefault="001D150F" w:rsidP="005955B3">
      <w:pPr>
        <w:tabs>
          <w:tab w:val="left" w:pos="960"/>
          <w:tab w:val="num" w:pos="1620"/>
        </w:tabs>
        <w:jc w:val="both"/>
        <w:rPr>
          <w:sz w:val="28"/>
        </w:rPr>
      </w:pPr>
      <w:r>
        <w:rPr>
          <w:sz w:val="28"/>
        </w:rPr>
        <w:t>- петь  в открытой  народной  манере  в диапазоне  «до-си»;</w:t>
      </w:r>
    </w:p>
    <w:p w14:paraId="4C77DFBF" w14:textId="77777777" w:rsidR="001D150F" w:rsidRDefault="001D150F" w:rsidP="005955B3">
      <w:pPr>
        <w:tabs>
          <w:tab w:val="left" w:pos="960"/>
          <w:tab w:val="num" w:pos="1620"/>
        </w:tabs>
        <w:jc w:val="both"/>
        <w:rPr>
          <w:sz w:val="28"/>
        </w:rPr>
      </w:pPr>
      <w:r>
        <w:rPr>
          <w:sz w:val="28"/>
        </w:rPr>
        <w:t>- петь  более длинные  фразы  на  одном  дыхании;</w:t>
      </w:r>
    </w:p>
    <w:p w14:paraId="2DCF7E7A" w14:textId="77777777" w:rsidR="001D150F" w:rsidRDefault="001D150F" w:rsidP="005955B3">
      <w:pPr>
        <w:tabs>
          <w:tab w:val="left" w:pos="960"/>
          <w:tab w:val="num" w:pos="1620"/>
        </w:tabs>
        <w:jc w:val="both"/>
        <w:rPr>
          <w:sz w:val="28"/>
        </w:rPr>
      </w:pPr>
      <w:r>
        <w:rPr>
          <w:sz w:val="28"/>
        </w:rPr>
        <w:t>- петь  сольно  и  в ансамбле;</w:t>
      </w:r>
    </w:p>
    <w:p w14:paraId="0C33CADE" w14:textId="77777777" w:rsidR="001D150F" w:rsidRDefault="001D150F" w:rsidP="005955B3">
      <w:pPr>
        <w:tabs>
          <w:tab w:val="left" w:pos="960"/>
          <w:tab w:val="num" w:pos="1620"/>
        </w:tabs>
        <w:jc w:val="both"/>
        <w:rPr>
          <w:sz w:val="28"/>
        </w:rPr>
      </w:pPr>
      <w:r>
        <w:rPr>
          <w:sz w:val="28"/>
        </w:rPr>
        <w:t xml:space="preserve">- исполнять  некоторые  приемы  народного  пения:  «огласовка» согласных, </w:t>
      </w:r>
      <w:proofErr w:type="spellStart"/>
      <w:r>
        <w:rPr>
          <w:sz w:val="28"/>
        </w:rPr>
        <w:t>подухивание</w:t>
      </w:r>
      <w:proofErr w:type="spellEnd"/>
      <w:r>
        <w:rPr>
          <w:sz w:val="28"/>
        </w:rPr>
        <w:t>;</w:t>
      </w:r>
    </w:p>
    <w:p w14:paraId="39FA5122" w14:textId="77777777" w:rsidR="001D150F" w:rsidRDefault="001D150F" w:rsidP="005955B3">
      <w:pPr>
        <w:tabs>
          <w:tab w:val="left" w:pos="975"/>
          <w:tab w:val="num" w:pos="1620"/>
        </w:tabs>
        <w:jc w:val="both"/>
        <w:rPr>
          <w:sz w:val="28"/>
        </w:rPr>
      </w:pPr>
      <w:r>
        <w:rPr>
          <w:sz w:val="28"/>
        </w:rPr>
        <w:t xml:space="preserve">- свободно  произносить текст  в  </w:t>
      </w:r>
      <w:proofErr w:type="spellStart"/>
      <w:r>
        <w:rPr>
          <w:sz w:val="28"/>
        </w:rPr>
        <w:t>разнотемповых</w:t>
      </w:r>
      <w:proofErr w:type="spellEnd"/>
      <w:r>
        <w:rPr>
          <w:sz w:val="28"/>
        </w:rPr>
        <w:t xml:space="preserve">  произведениях;</w:t>
      </w:r>
    </w:p>
    <w:p w14:paraId="53075ED1" w14:textId="77777777" w:rsidR="001D150F" w:rsidRDefault="001D150F" w:rsidP="005955B3">
      <w:pPr>
        <w:tabs>
          <w:tab w:val="left" w:pos="975"/>
          <w:tab w:val="num" w:pos="1620"/>
        </w:tabs>
        <w:jc w:val="both"/>
        <w:rPr>
          <w:sz w:val="28"/>
        </w:rPr>
      </w:pPr>
      <w:r>
        <w:rPr>
          <w:sz w:val="28"/>
        </w:rPr>
        <w:t>- передать  характер  произведения;</w:t>
      </w:r>
    </w:p>
    <w:p w14:paraId="5CCD4D1E" w14:textId="77777777" w:rsidR="001D150F" w:rsidRDefault="001D150F" w:rsidP="005955B3">
      <w:pPr>
        <w:tabs>
          <w:tab w:val="left" w:pos="975"/>
          <w:tab w:val="num" w:pos="1620"/>
        </w:tabs>
        <w:jc w:val="both"/>
        <w:rPr>
          <w:sz w:val="28"/>
        </w:rPr>
      </w:pPr>
      <w:r>
        <w:rPr>
          <w:sz w:val="28"/>
        </w:rPr>
        <w:t>- петь  без  сопровождения  инструмента;</w:t>
      </w:r>
    </w:p>
    <w:p w14:paraId="4B1465E5" w14:textId="77777777" w:rsidR="001D150F" w:rsidRPr="00D65BF6" w:rsidRDefault="001D150F" w:rsidP="00D65BF6">
      <w:pPr>
        <w:tabs>
          <w:tab w:val="left" w:pos="975"/>
          <w:tab w:val="num" w:pos="1620"/>
        </w:tabs>
        <w:jc w:val="both"/>
        <w:rPr>
          <w:sz w:val="28"/>
        </w:rPr>
      </w:pPr>
      <w:r>
        <w:rPr>
          <w:sz w:val="28"/>
        </w:rPr>
        <w:t>- исполнять произведения таких жанров народного песенного творчества как: шуточные, величальные, календарные, хороводные  песни, частушки.</w:t>
      </w:r>
    </w:p>
    <w:p w14:paraId="6895CE8B" w14:textId="77777777" w:rsidR="001D150F" w:rsidRPr="00D65BF6" w:rsidRDefault="001D150F" w:rsidP="00F41843">
      <w:pPr>
        <w:jc w:val="both"/>
        <w:rPr>
          <w:b/>
          <w:sz w:val="28"/>
          <w:szCs w:val="28"/>
        </w:rPr>
      </w:pPr>
    </w:p>
    <w:p w14:paraId="562187DB" w14:textId="77777777" w:rsidR="001D150F" w:rsidRDefault="001D150F" w:rsidP="00F41843">
      <w:pPr>
        <w:pStyle w:val="ListParagraph1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CA6618">
        <w:rPr>
          <w:rFonts w:ascii="Times New Roman" w:hAnsi="Times New Roman"/>
          <w:b/>
          <w:sz w:val="28"/>
          <w:szCs w:val="28"/>
        </w:rPr>
        <w:t>ФОРМЫ И</w:t>
      </w:r>
      <w:r>
        <w:rPr>
          <w:rFonts w:ascii="Times New Roman" w:hAnsi="Times New Roman"/>
          <w:b/>
          <w:sz w:val="28"/>
          <w:szCs w:val="28"/>
        </w:rPr>
        <w:t xml:space="preserve"> МЕТОДЫ КОНТРОЛЯ</w:t>
      </w:r>
    </w:p>
    <w:p w14:paraId="5F65C2D6" w14:textId="77777777" w:rsidR="001D150F" w:rsidRPr="00CA6618" w:rsidRDefault="001D150F" w:rsidP="00F41843">
      <w:pPr>
        <w:pStyle w:val="ListParagraph1"/>
        <w:spacing w:after="0" w:line="240" w:lineRule="auto"/>
        <w:ind w:left="680"/>
        <w:jc w:val="both"/>
        <w:rPr>
          <w:rFonts w:ascii="Times New Roman" w:hAnsi="Times New Roman"/>
          <w:b/>
          <w:sz w:val="28"/>
          <w:szCs w:val="28"/>
        </w:rPr>
      </w:pPr>
    </w:p>
    <w:p w14:paraId="5DF06342" w14:textId="77777777" w:rsidR="001D150F" w:rsidRPr="005955B3" w:rsidRDefault="001D150F" w:rsidP="005955B3">
      <w:pPr>
        <w:ind w:firstLine="680"/>
        <w:jc w:val="both"/>
        <w:rPr>
          <w:sz w:val="28"/>
          <w:szCs w:val="28"/>
        </w:rPr>
      </w:pPr>
      <w:r w:rsidRPr="005955B3">
        <w:rPr>
          <w:sz w:val="28"/>
          <w:szCs w:val="28"/>
        </w:rPr>
        <w:t xml:space="preserve"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 </w:t>
      </w:r>
    </w:p>
    <w:p w14:paraId="6A1CBACF" w14:textId="77777777" w:rsidR="001D150F" w:rsidRPr="00B63A09" w:rsidRDefault="001D150F" w:rsidP="00F41843">
      <w:pPr>
        <w:pStyle w:val="Style4"/>
        <w:widowControl/>
        <w:tabs>
          <w:tab w:val="left" w:pos="955"/>
        </w:tabs>
        <w:spacing w:line="240" w:lineRule="auto"/>
        <w:ind w:firstLine="680"/>
        <w:rPr>
          <w:sz w:val="28"/>
          <w:szCs w:val="28"/>
        </w:rPr>
      </w:pPr>
      <w:r w:rsidRPr="005D701F">
        <w:rPr>
          <w:sz w:val="28"/>
          <w:szCs w:val="28"/>
        </w:rPr>
        <w:t>Промежуточн</w:t>
      </w:r>
      <w:r>
        <w:rPr>
          <w:sz w:val="28"/>
          <w:szCs w:val="28"/>
        </w:rPr>
        <w:t>а</w:t>
      </w:r>
      <w:r w:rsidRPr="005D701F">
        <w:rPr>
          <w:sz w:val="28"/>
          <w:szCs w:val="28"/>
        </w:rPr>
        <w:t xml:space="preserve">я аттестация проводится в целях </w:t>
      </w:r>
      <w:r>
        <w:rPr>
          <w:sz w:val="28"/>
          <w:szCs w:val="28"/>
        </w:rPr>
        <w:t>определения достижений учащихся на определенном этапе обучения.</w:t>
      </w:r>
    </w:p>
    <w:p w14:paraId="6B377D40" w14:textId="77777777" w:rsidR="001D150F" w:rsidRDefault="001D150F" w:rsidP="004B17F8">
      <w:pPr>
        <w:pStyle w:val="ListParagraph1"/>
        <w:spacing w:after="0" w:line="240" w:lineRule="auto"/>
        <w:ind w:left="0" w:firstLine="680"/>
        <w:jc w:val="both"/>
      </w:pPr>
      <w:r w:rsidRPr="004B17F8">
        <w:rPr>
          <w:rFonts w:ascii="Times New Roman" w:hAnsi="Times New Roman"/>
          <w:sz w:val="28"/>
          <w:szCs w:val="28"/>
        </w:rPr>
        <w:t xml:space="preserve">Форму, время  и виды проведения  промежуточной  аттестации  по  предмету  «Постановка голоса» образовательное  учреждение  устанавливает  </w:t>
      </w:r>
      <w:r w:rsidRPr="004B17F8">
        <w:rPr>
          <w:rFonts w:ascii="Times New Roman" w:hAnsi="Times New Roman"/>
          <w:sz w:val="28"/>
          <w:szCs w:val="28"/>
        </w:rPr>
        <w:lastRenderedPageBreak/>
        <w:t xml:space="preserve">самостоятельно.  Формой промежуточной аттестации  может  быть  контрольный  урок,  зачёт, творческие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17F8">
        <w:rPr>
          <w:rFonts w:ascii="Times New Roman" w:hAnsi="Times New Roman"/>
          <w:sz w:val="28"/>
          <w:szCs w:val="28"/>
        </w:rPr>
        <w:t xml:space="preserve">просмотры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17F8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17F8">
        <w:rPr>
          <w:rFonts w:ascii="Times New Roman" w:hAnsi="Times New Roman"/>
          <w:sz w:val="28"/>
          <w:szCs w:val="28"/>
        </w:rPr>
        <w:t>др.</w:t>
      </w:r>
      <w:r>
        <w:t xml:space="preserve"> </w:t>
      </w:r>
    </w:p>
    <w:p w14:paraId="4ACCE939" w14:textId="77777777" w:rsidR="001D150F" w:rsidRDefault="001D150F" w:rsidP="004B17F8">
      <w:pPr>
        <w:pStyle w:val="ListParagraph1"/>
        <w:spacing w:after="0" w:line="240" w:lineRule="auto"/>
        <w:ind w:left="0" w:firstLine="680"/>
        <w:jc w:val="both"/>
      </w:pPr>
    </w:p>
    <w:p w14:paraId="321C1BFB" w14:textId="77777777" w:rsidR="001D150F" w:rsidRPr="004B17F8" w:rsidRDefault="001D150F" w:rsidP="004B17F8">
      <w:pPr>
        <w:pStyle w:val="ListParagraph1"/>
        <w:spacing w:after="0" w:line="240" w:lineRule="auto"/>
        <w:ind w:left="0" w:firstLine="680"/>
        <w:jc w:val="both"/>
        <w:rPr>
          <w:b/>
          <w:sz w:val="32"/>
          <w:szCs w:val="32"/>
        </w:rPr>
      </w:pPr>
      <w:r>
        <w:t xml:space="preserve">             </w:t>
      </w:r>
      <w:r w:rsidRPr="004B17F8">
        <w:rPr>
          <w:rFonts w:ascii="Times New Roman" w:hAnsi="Times New Roman"/>
          <w:b/>
          <w:sz w:val="32"/>
          <w:szCs w:val="32"/>
          <w:lang w:val="en-US"/>
        </w:rPr>
        <w:t>V</w:t>
      </w:r>
      <w:r w:rsidRPr="004B17F8">
        <w:rPr>
          <w:rFonts w:ascii="Times New Roman" w:hAnsi="Times New Roman"/>
          <w:b/>
          <w:sz w:val="32"/>
          <w:szCs w:val="32"/>
        </w:rPr>
        <w:t>.</w:t>
      </w:r>
      <w:r w:rsidRPr="004B17F8">
        <w:rPr>
          <w:b/>
          <w:sz w:val="32"/>
          <w:szCs w:val="32"/>
        </w:rPr>
        <w:t xml:space="preserve">   </w:t>
      </w:r>
      <w:r w:rsidRPr="004B17F8">
        <w:rPr>
          <w:rFonts w:ascii="Times New Roman" w:hAnsi="Times New Roman"/>
          <w:b/>
          <w:sz w:val="32"/>
          <w:szCs w:val="32"/>
        </w:rPr>
        <w:t>Методическое  обеспечение  программы</w:t>
      </w:r>
    </w:p>
    <w:p w14:paraId="7B6A31B7" w14:textId="77777777" w:rsidR="001D150F" w:rsidRDefault="001D150F" w:rsidP="004B17F8">
      <w:pPr>
        <w:ind w:left="680"/>
        <w:jc w:val="both"/>
        <w:rPr>
          <w:b/>
          <w:sz w:val="32"/>
          <w:szCs w:val="32"/>
        </w:rPr>
      </w:pPr>
    </w:p>
    <w:p w14:paraId="340228E6" w14:textId="77777777" w:rsidR="001D150F" w:rsidRPr="008B68AA" w:rsidRDefault="001D150F" w:rsidP="004B17F8">
      <w:pPr>
        <w:pStyle w:val="2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B68AA">
        <w:rPr>
          <w:sz w:val="28"/>
          <w:szCs w:val="28"/>
        </w:rPr>
        <w:t>На занятиях  по постановке  го</w:t>
      </w:r>
      <w:r>
        <w:rPr>
          <w:sz w:val="28"/>
          <w:szCs w:val="28"/>
        </w:rPr>
        <w:t xml:space="preserve">лоса  воспитывается  любовь  к </w:t>
      </w:r>
      <w:r w:rsidRPr="008B68AA">
        <w:rPr>
          <w:sz w:val="28"/>
          <w:szCs w:val="28"/>
        </w:rPr>
        <w:t xml:space="preserve">народной  песне, родному языку и поэзии, развиваются  творческие  способности,  художественный и эстетический вкус  учащихся. Чтобы  научить детей народному  пению, развить  их  вокальные  возможности, необходимо систематическое  вокальное  воспитание. В систему воспитания  входит развитие  основных  певческих  навыков: правильного дыхания;  протяжного,  гибкого  </w:t>
      </w:r>
      <w:proofErr w:type="spellStart"/>
      <w:r w:rsidRPr="008B68AA">
        <w:rPr>
          <w:sz w:val="28"/>
          <w:szCs w:val="28"/>
        </w:rPr>
        <w:t>звуковедения</w:t>
      </w:r>
      <w:proofErr w:type="spellEnd"/>
      <w:r w:rsidRPr="008B68AA">
        <w:rPr>
          <w:sz w:val="28"/>
          <w:szCs w:val="28"/>
        </w:rPr>
        <w:t>;  отчетливой, выразительной дикции; единой  манеры пения  и  говора.</w:t>
      </w:r>
    </w:p>
    <w:p w14:paraId="51E7DD4A" w14:textId="77777777" w:rsidR="001D150F" w:rsidRDefault="001D150F" w:rsidP="004B17F8">
      <w:pPr>
        <w:ind w:firstLine="680"/>
        <w:jc w:val="both"/>
        <w:rPr>
          <w:sz w:val="28"/>
        </w:rPr>
      </w:pPr>
      <w:r>
        <w:rPr>
          <w:sz w:val="28"/>
        </w:rPr>
        <w:t>Все  эти  навыки  вырабатываются  во  время  распевания.  Распевание  проводится регулярно  в  начале  каждого  занятия.  Оно помогает быстрой  слуховой  организации, концентрации внимания, разогревает слуховой аппарат. Распевание  основывается  на песенном материале и специальных  вокальных  упражнениях.</w:t>
      </w:r>
    </w:p>
    <w:p w14:paraId="472142A3" w14:textId="77777777" w:rsidR="001D150F" w:rsidRDefault="001D150F" w:rsidP="008B68AA">
      <w:pPr>
        <w:ind w:firstLine="680"/>
        <w:jc w:val="both"/>
        <w:rPr>
          <w:sz w:val="28"/>
        </w:rPr>
      </w:pPr>
      <w:r>
        <w:rPr>
          <w:sz w:val="28"/>
        </w:rPr>
        <w:t>Пение  красивым  звуком  без  напряжения – признак правильного  дыхания. В работе над  дыханием  можно  использовать  дыхательные  упражнения  и фрагменты песен. Техника  дыхания  -бесшумный  короткий вдох, опора  дыхания  и  постепенное его  расходование.</w:t>
      </w:r>
    </w:p>
    <w:p w14:paraId="6206507D" w14:textId="77777777" w:rsidR="001D150F" w:rsidRDefault="001D150F" w:rsidP="008B68AA">
      <w:pPr>
        <w:jc w:val="both"/>
        <w:rPr>
          <w:sz w:val="28"/>
        </w:rPr>
      </w:pPr>
      <w:r>
        <w:rPr>
          <w:sz w:val="28"/>
        </w:rPr>
        <w:t xml:space="preserve">                                   Дыхательные  упражнения:</w:t>
      </w:r>
    </w:p>
    <w:p w14:paraId="274AAD1E" w14:textId="77777777" w:rsidR="001D150F" w:rsidRDefault="001D150F" w:rsidP="008B68AA">
      <w:pPr>
        <w:tabs>
          <w:tab w:val="left" w:pos="1020"/>
        </w:tabs>
        <w:jc w:val="both"/>
        <w:rPr>
          <w:sz w:val="28"/>
        </w:rPr>
      </w:pPr>
      <w:r>
        <w:rPr>
          <w:sz w:val="28"/>
        </w:rPr>
        <w:t xml:space="preserve"> - сделать  несколько  коротких  вдохов и  продолжительный  выдох.</w:t>
      </w:r>
    </w:p>
    <w:p w14:paraId="76E02C57" w14:textId="77777777" w:rsidR="001D150F" w:rsidRDefault="001D150F" w:rsidP="008B68AA">
      <w:pPr>
        <w:tabs>
          <w:tab w:val="left" w:pos="1020"/>
        </w:tabs>
        <w:jc w:val="both"/>
        <w:rPr>
          <w:sz w:val="28"/>
        </w:rPr>
      </w:pPr>
      <w:r>
        <w:rPr>
          <w:sz w:val="28"/>
        </w:rPr>
        <w:t>- сделать  глубокий  вдох, задержать на  долю  секунды и равномерно  выпускать.</w:t>
      </w:r>
    </w:p>
    <w:p w14:paraId="1111FAA6" w14:textId="77777777" w:rsidR="001D150F" w:rsidRDefault="001D150F" w:rsidP="008B68AA">
      <w:pPr>
        <w:tabs>
          <w:tab w:val="left" w:pos="1020"/>
        </w:tabs>
        <w:jc w:val="both"/>
        <w:rPr>
          <w:sz w:val="28"/>
        </w:rPr>
      </w:pPr>
      <w:r>
        <w:rPr>
          <w:sz w:val="28"/>
        </w:rPr>
        <w:t>- сделать вдох  и  пропеть фразу на  одном  выдохе.</w:t>
      </w:r>
    </w:p>
    <w:p w14:paraId="79C95B4A" w14:textId="77777777" w:rsidR="001D150F" w:rsidRDefault="001D150F" w:rsidP="008B68AA">
      <w:pPr>
        <w:ind w:firstLine="708"/>
        <w:jc w:val="both"/>
        <w:rPr>
          <w:sz w:val="28"/>
        </w:rPr>
      </w:pPr>
      <w:r>
        <w:rPr>
          <w:sz w:val="28"/>
        </w:rPr>
        <w:t xml:space="preserve">На начальном этапе обучения для  тренировки  пения на  одном  дыхании  следует брать короткие  </w:t>
      </w:r>
      <w:proofErr w:type="spellStart"/>
      <w:r>
        <w:rPr>
          <w:sz w:val="28"/>
        </w:rPr>
        <w:t>двухтактовые</w:t>
      </w:r>
      <w:proofErr w:type="spellEnd"/>
      <w:r>
        <w:rPr>
          <w:sz w:val="28"/>
        </w:rPr>
        <w:t xml:space="preserve">  музыкальные  фразы.  Очень важно, чтобы  звук  не ослабевал к  концу  фразы.  Таким  образом, у  детей  формируется навык  постепенного расходования  дыхания.</w:t>
      </w:r>
    </w:p>
    <w:p w14:paraId="3CC00D6F" w14:textId="77777777" w:rsidR="001D150F" w:rsidRDefault="001D150F" w:rsidP="008B68AA">
      <w:pPr>
        <w:ind w:firstLine="708"/>
        <w:jc w:val="both"/>
        <w:rPr>
          <w:sz w:val="28"/>
        </w:rPr>
      </w:pPr>
      <w:r>
        <w:rPr>
          <w:sz w:val="28"/>
        </w:rPr>
        <w:t>Важный момент  в народном  вокале – « разговорная» манера  пения. Нельзя отрываться  от естественной  подачи  слова, переходя на вокализацию текста. При  этом теряется  выразительность  слова. Для  овладения разговорной  манерой  необходимо проговаривание  текста  песен  на  удобной  высоте с  разными  голосовыми  интонациями и разным эмоциональным  отношением  к  содержанию  текста.  Для  тренировки</w:t>
      </w:r>
    </w:p>
    <w:p w14:paraId="2ED0365D" w14:textId="77777777" w:rsidR="001D150F" w:rsidRDefault="001D150F" w:rsidP="008B68AA">
      <w:pPr>
        <w:tabs>
          <w:tab w:val="left" w:pos="975"/>
        </w:tabs>
        <w:rPr>
          <w:sz w:val="28"/>
        </w:rPr>
      </w:pPr>
      <w:r>
        <w:rPr>
          <w:sz w:val="28"/>
        </w:rPr>
        <w:t>артикуляционного  аппарата  рекомендуется  использовать  считалки,  скороговорки.</w:t>
      </w:r>
    </w:p>
    <w:p w14:paraId="04C25BDD" w14:textId="77777777" w:rsidR="001D150F" w:rsidRDefault="001D150F" w:rsidP="008B68AA">
      <w:pPr>
        <w:ind w:firstLine="708"/>
        <w:jc w:val="both"/>
        <w:rPr>
          <w:sz w:val="28"/>
        </w:rPr>
      </w:pPr>
      <w:r>
        <w:rPr>
          <w:sz w:val="28"/>
        </w:rPr>
        <w:t xml:space="preserve">Особое  внимание  следует  уделять охране  детского  голоса. Научить  детей беречь  и  не  перегружать  свой  голос.  Петь  в «щадящем»  режиме  звучания  голоса на опоре,  в  удобной для  них  тесситуре. Использовать мягкую  атаку звука. </w:t>
      </w:r>
    </w:p>
    <w:p w14:paraId="2F4AEB1A" w14:textId="77777777" w:rsidR="001D150F" w:rsidRPr="00444946" w:rsidRDefault="001D150F" w:rsidP="008B68AA">
      <w:pPr>
        <w:ind w:firstLine="708"/>
        <w:jc w:val="both"/>
        <w:rPr>
          <w:sz w:val="28"/>
          <w:szCs w:val="28"/>
        </w:rPr>
      </w:pPr>
      <w:r w:rsidRPr="00444946">
        <w:rPr>
          <w:sz w:val="28"/>
          <w:szCs w:val="28"/>
        </w:rPr>
        <w:lastRenderedPageBreak/>
        <w:t>Пение  без  сопровождения  характеризует  высокий  уровень мастерства. Достижение  этого  навыка  требует  кропотливой  работы. В начале лучше  использовать несложные музыкальные  фразы, постепенно усложняя  и увеличивая  их  продолжительность.</w:t>
      </w:r>
    </w:p>
    <w:p w14:paraId="682A18AA" w14:textId="77777777" w:rsidR="001D150F" w:rsidRPr="00444946" w:rsidRDefault="001D150F" w:rsidP="008B68AA">
      <w:pPr>
        <w:ind w:firstLine="708"/>
        <w:jc w:val="both"/>
        <w:rPr>
          <w:sz w:val="28"/>
          <w:szCs w:val="28"/>
        </w:rPr>
      </w:pPr>
      <w:r w:rsidRPr="00444946">
        <w:rPr>
          <w:sz w:val="28"/>
          <w:szCs w:val="28"/>
        </w:rPr>
        <w:t>Исполняя  песни  разных  областей  России  необходимо знание их  региональных особенностей. На первом  этапе  осваивается  языковой  диалект,  говор, наречие, на последующих  этапах  - типичные  черты местных традиций,  на заключительном  этапе  - особые  исполнительские  приемы  для  каждого конкретного  стиля.</w:t>
      </w:r>
    </w:p>
    <w:p w14:paraId="320111E4" w14:textId="77777777" w:rsidR="001D150F" w:rsidRDefault="001D150F" w:rsidP="008B68AA">
      <w:pPr>
        <w:ind w:firstLine="708"/>
        <w:jc w:val="both"/>
        <w:rPr>
          <w:sz w:val="28"/>
          <w:szCs w:val="28"/>
        </w:rPr>
      </w:pPr>
      <w:r w:rsidRPr="00444946">
        <w:rPr>
          <w:sz w:val="28"/>
          <w:szCs w:val="28"/>
        </w:rPr>
        <w:t>Важно,  чтобы при  обучении  детей  сольному,  ансамблевому,  хоровому народному пению  в  репертуаре  были  детские  песни.  Только  их  исполнение подготавливает  детей  к правильному  фольклорному  интонированию, развивает  голос, тренирует  и укрепляет  голосовой аппарат,  вырабатывает  правильное  певческое дыхание,  свободное  и  легкое извлечение  звука,  развивает  музыкальную  память  и слух, делает  пение  естественным  и  непринужденным.</w:t>
      </w:r>
    </w:p>
    <w:p w14:paraId="6E183363" w14:textId="77777777" w:rsidR="001D150F" w:rsidRPr="008B68AA" w:rsidRDefault="001D150F" w:rsidP="008B68AA">
      <w:pPr>
        <w:ind w:firstLine="708"/>
        <w:jc w:val="both"/>
        <w:rPr>
          <w:sz w:val="28"/>
          <w:szCs w:val="28"/>
        </w:rPr>
      </w:pPr>
      <w:r w:rsidRPr="00444946">
        <w:rPr>
          <w:sz w:val="28"/>
          <w:szCs w:val="28"/>
        </w:rPr>
        <w:t>В  ходе  работы  необходимо увидеть  и  определить  не  только природные задатки, но и  распознать  такие  качества,  как одухотворенность,  чувственная предрасположенность,  любовь  к народной  музыке, желание  трудиться. Дети</w:t>
      </w:r>
      <w:r>
        <w:rPr>
          <w:sz w:val="28"/>
          <w:szCs w:val="28"/>
        </w:rPr>
        <w:t>,</w:t>
      </w:r>
      <w:r w:rsidRPr="00444946">
        <w:rPr>
          <w:sz w:val="28"/>
          <w:szCs w:val="28"/>
        </w:rPr>
        <w:t xml:space="preserve"> наделенные  такими качествами и природными  задатками</w:t>
      </w:r>
      <w:r>
        <w:rPr>
          <w:sz w:val="28"/>
          <w:szCs w:val="28"/>
        </w:rPr>
        <w:t>,</w:t>
      </w:r>
      <w:r w:rsidRPr="00444946">
        <w:rPr>
          <w:sz w:val="28"/>
          <w:szCs w:val="28"/>
        </w:rPr>
        <w:t xml:space="preserve">  вполне  могут  стать </w:t>
      </w:r>
      <w:r>
        <w:rPr>
          <w:sz w:val="28"/>
          <w:szCs w:val="28"/>
        </w:rPr>
        <w:t xml:space="preserve"> </w:t>
      </w:r>
      <w:r w:rsidRPr="00444946">
        <w:rPr>
          <w:sz w:val="28"/>
          <w:szCs w:val="28"/>
        </w:rPr>
        <w:t>солистами  хора.</w:t>
      </w:r>
    </w:p>
    <w:p w14:paraId="31785BD2" w14:textId="77777777" w:rsidR="001D150F" w:rsidRDefault="001D150F" w:rsidP="005955B3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  </w:t>
      </w:r>
      <w:r>
        <w:rPr>
          <w:sz w:val="28"/>
        </w:rPr>
        <w:t>В работе над постановкой голоса огромное значение имеет подбор репертуара. В зависимости от возрастных особенностей и музыкальной подготовленности детей репертуарная политика должна выстраиваться по принципу - от простого к сложному. Необходимо  учитывать  жанровую  принадлежность,  звуковой  диапазон, исполнительские  трудности,  музыкально-поэтические  образы.</w:t>
      </w:r>
    </w:p>
    <w:p w14:paraId="71674EB1" w14:textId="77777777" w:rsidR="001D150F" w:rsidRPr="00D65BF6" w:rsidRDefault="001D150F" w:rsidP="00D65BF6">
      <w:pPr>
        <w:jc w:val="both"/>
        <w:rPr>
          <w:sz w:val="28"/>
          <w:szCs w:val="28"/>
        </w:rPr>
      </w:pPr>
    </w:p>
    <w:p w14:paraId="2342E07A" w14:textId="77777777" w:rsidR="001D150F" w:rsidRDefault="001D150F" w:rsidP="00F41843">
      <w:pPr>
        <w:ind w:left="68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 xml:space="preserve">.   </w:t>
      </w:r>
      <w:r w:rsidRPr="00CF09B0">
        <w:rPr>
          <w:b/>
          <w:sz w:val="32"/>
          <w:szCs w:val="32"/>
        </w:rPr>
        <w:t xml:space="preserve">Литература   </w:t>
      </w:r>
    </w:p>
    <w:p w14:paraId="57AA6BAE" w14:textId="77777777" w:rsidR="001D150F" w:rsidRDefault="001D150F" w:rsidP="00F41843">
      <w:pPr>
        <w:jc w:val="both"/>
        <w:rPr>
          <w:sz w:val="32"/>
          <w:szCs w:val="32"/>
        </w:rPr>
      </w:pPr>
      <w:r w:rsidRPr="00CF09B0">
        <w:rPr>
          <w:b/>
          <w:sz w:val="32"/>
          <w:szCs w:val="32"/>
        </w:rPr>
        <w:t xml:space="preserve"> </w:t>
      </w:r>
    </w:p>
    <w:p w14:paraId="3FF1D75D" w14:textId="77777777" w:rsidR="001D150F" w:rsidRDefault="001D150F" w:rsidP="00F41843">
      <w:pPr>
        <w:jc w:val="both"/>
        <w:outlineLvl w:val="0"/>
        <w:rPr>
          <w:sz w:val="28"/>
          <w:szCs w:val="28"/>
        </w:rPr>
      </w:pPr>
      <w:r w:rsidRPr="00CF09B0">
        <w:rPr>
          <w:b/>
          <w:sz w:val="28"/>
          <w:szCs w:val="28"/>
        </w:rPr>
        <w:t xml:space="preserve"> Список  использованной  литературы  и  рекомендуемой  для  педагогов</w:t>
      </w:r>
      <w:r w:rsidRPr="00CF09B0">
        <w:rPr>
          <w:b/>
          <w:sz w:val="32"/>
          <w:szCs w:val="32"/>
        </w:rPr>
        <w:t xml:space="preserve"> </w:t>
      </w:r>
    </w:p>
    <w:p w14:paraId="3BDFECDE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spellStart"/>
      <w:r>
        <w:rPr>
          <w:sz w:val="28"/>
          <w:szCs w:val="28"/>
        </w:rPr>
        <w:t>Браз</w:t>
      </w:r>
      <w:proofErr w:type="spellEnd"/>
      <w:r>
        <w:rPr>
          <w:sz w:val="28"/>
          <w:szCs w:val="28"/>
        </w:rPr>
        <w:t xml:space="preserve">  С.Л.  Методика  преподавания  в  школе  фольклора. М., 1999</w:t>
      </w:r>
    </w:p>
    <w:p w14:paraId="188ED193" w14:textId="77777777" w:rsidR="001D150F" w:rsidRPr="00CF09B0" w:rsidRDefault="001D150F" w:rsidP="00F41843">
      <w:pPr>
        <w:jc w:val="both"/>
        <w:rPr>
          <w:sz w:val="28"/>
          <w:szCs w:val="28"/>
        </w:rPr>
      </w:pPr>
      <w:r w:rsidRPr="00CF09B0">
        <w:rPr>
          <w:sz w:val="28"/>
          <w:szCs w:val="28"/>
        </w:rPr>
        <w:t xml:space="preserve">2.  Гилярова  Н.Н.  Хрестоматия  по  русскому  народному  творчеству. М., 1996                        </w:t>
      </w:r>
    </w:p>
    <w:p w14:paraId="3A0AAE79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Куприянова  Л.Л.  Русский  фольклор.  Программа  и  методические  материалы  для  уроков  музыки  в  начальной  </w:t>
      </w:r>
      <w:proofErr w:type="spellStart"/>
      <w:r>
        <w:rPr>
          <w:sz w:val="28"/>
          <w:szCs w:val="28"/>
        </w:rPr>
        <w:t>школе.М</w:t>
      </w:r>
      <w:proofErr w:type="spellEnd"/>
      <w:r>
        <w:rPr>
          <w:sz w:val="28"/>
          <w:szCs w:val="28"/>
        </w:rPr>
        <w:t>., 1998</w:t>
      </w:r>
    </w:p>
    <w:p w14:paraId="46D42908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 Мешко  Н.Н.  Искусство  народного  пения. М., 1996</w:t>
      </w:r>
    </w:p>
    <w:p w14:paraId="5436DFE9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5.  Науменко  Г.М.  Фольклорная  азбука М. , 1996</w:t>
      </w:r>
    </w:p>
    <w:p w14:paraId="5838DCD6" w14:textId="77777777" w:rsidR="001D150F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proofErr w:type="spellStart"/>
      <w:r>
        <w:rPr>
          <w:sz w:val="28"/>
          <w:szCs w:val="28"/>
        </w:rPr>
        <w:t>Слепцова</w:t>
      </w:r>
      <w:proofErr w:type="spellEnd"/>
      <w:r>
        <w:rPr>
          <w:sz w:val="28"/>
          <w:szCs w:val="28"/>
        </w:rPr>
        <w:t xml:space="preserve"> И.С., Морозов И.А.  – Не робей, воробей. М., 1995</w:t>
      </w:r>
    </w:p>
    <w:p w14:paraId="187CECDD" w14:textId="77777777" w:rsidR="001D150F" w:rsidRPr="00CF09B0" w:rsidRDefault="001D150F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Фольклор- музыка-театр:  Программно-методическое пособие / под ред. С.И. Мерзляковой, - М.: </w:t>
      </w:r>
      <w:proofErr w:type="spellStart"/>
      <w:r>
        <w:rPr>
          <w:sz w:val="28"/>
          <w:szCs w:val="28"/>
        </w:rPr>
        <w:t>Гуманит</w:t>
      </w:r>
      <w:proofErr w:type="spellEnd"/>
      <w:r>
        <w:rPr>
          <w:sz w:val="28"/>
          <w:szCs w:val="28"/>
        </w:rPr>
        <w:t>. изд. центр ВЛАДОС,  2003</w:t>
      </w:r>
    </w:p>
    <w:p w14:paraId="0B979C13" w14:textId="77777777" w:rsidR="001D150F" w:rsidRPr="00C511E3" w:rsidRDefault="001D150F" w:rsidP="00D65BF6">
      <w:pPr>
        <w:jc w:val="both"/>
        <w:rPr>
          <w:sz w:val="28"/>
          <w:szCs w:val="28"/>
        </w:rPr>
      </w:pPr>
      <w:r>
        <w:rPr>
          <w:sz w:val="28"/>
          <w:szCs w:val="28"/>
        </w:rPr>
        <w:t>8. Шамина Л.В.  Школа  русского  народного  пения. М., 1997</w:t>
      </w:r>
    </w:p>
    <w:p w14:paraId="524B4ACF" w14:textId="77777777" w:rsidR="001D150F" w:rsidRDefault="001D150F" w:rsidP="00F41843">
      <w:pPr>
        <w:jc w:val="both"/>
        <w:rPr>
          <w:sz w:val="28"/>
          <w:szCs w:val="28"/>
        </w:rPr>
      </w:pPr>
    </w:p>
    <w:sectPr w:rsidR="001D150F" w:rsidSect="001D2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93BC0" w14:textId="77777777" w:rsidR="00957885" w:rsidRDefault="00957885" w:rsidP="003F09F0">
      <w:r>
        <w:separator/>
      </w:r>
    </w:p>
  </w:endnote>
  <w:endnote w:type="continuationSeparator" w:id="0">
    <w:p w14:paraId="7ED3328A" w14:textId="77777777" w:rsidR="00957885" w:rsidRDefault="00957885" w:rsidP="003F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D4948" w14:textId="77777777" w:rsidR="00957885" w:rsidRDefault="00957885" w:rsidP="003F09F0">
      <w:r>
        <w:separator/>
      </w:r>
    </w:p>
  </w:footnote>
  <w:footnote w:type="continuationSeparator" w:id="0">
    <w:p w14:paraId="527FBEFA" w14:textId="77777777" w:rsidR="00957885" w:rsidRDefault="00957885" w:rsidP="003F0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3E04"/>
    <w:multiLevelType w:val="hybridMultilevel"/>
    <w:tmpl w:val="61F67AC6"/>
    <w:lvl w:ilvl="0" w:tplc="34E6E73A">
      <w:start w:val="1"/>
      <w:numFmt w:val="decimal"/>
      <w:lvlText w:val="%1)"/>
      <w:lvlJc w:val="left"/>
      <w:pPr>
        <w:tabs>
          <w:tab w:val="num" w:pos="1380"/>
        </w:tabs>
        <w:ind w:left="1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abstractNum w:abstractNumId="1" w15:restartNumberingAfterBreak="0">
    <w:nsid w:val="142343AC"/>
    <w:multiLevelType w:val="hybridMultilevel"/>
    <w:tmpl w:val="C2747F96"/>
    <w:lvl w:ilvl="0" w:tplc="4E82543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3BCF33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hint="default"/>
      </w:rPr>
    </w:lvl>
    <w:lvl w:ilvl="2" w:tplc="A3DCCC0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230F71"/>
    <w:multiLevelType w:val="hybridMultilevel"/>
    <w:tmpl w:val="C34A72D6"/>
    <w:lvl w:ilvl="0" w:tplc="C5E80A48">
      <w:start w:val="4"/>
      <w:numFmt w:val="upperRoman"/>
      <w:lvlText w:val="%1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3" w15:restartNumberingAfterBreak="0">
    <w:nsid w:val="205A593B"/>
    <w:multiLevelType w:val="hybridMultilevel"/>
    <w:tmpl w:val="F66E6798"/>
    <w:lvl w:ilvl="0" w:tplc="2C2C08D2">
      <w:start w:val="1"/>
      <w:numFmt w:val="decimal"/>
      <w:lvlText w:val="%1."/>
      <w:lvlJc w:val="left"/>
      <w:pPr>
        <w:tabs>
          <w:tab w:val="num" w:pos="2940"/>
        </w:tabs>
        <w:ind w:left="2940" w:hanging="420"/>
      </w:pPr>
      <w:rPr>
        <w:rFonts w:cs="Times New Roman" w:hint="default"/>
      </w:rPr>
    </w:lvl>
    <w:lvl w:ilvl="1" w:tplc="D15415A0">
      <w:start w:val="1"/>
      <w:numFmt w:val="decimal"/>
      <w:lvlText w:val="%2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4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327691"/>
    <w:multiLevelType w:val="hybridMultilevel"/>
    <w:tmpl w:val="ECB6AE98"/>
    <w:lvl w:ilvl="0" w:tplc="A3DCCC0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8197A"/>
    <w:multiLevelType w:val="hybridMultilevel"/>
    <w:tmpl w:val="4DE00F6A"/>
    <w:lvl w:ilvl="0" w:tplc="5D0C21E8">
      <w:start w:val="5"/>
      <w:numFmt w:val="decimal"/>
      <w:lvlText w:val="%1."/>
      <w:lvlJc w:val="left"/>
      <w:pPr>
        <w:tabs>
          <w:tab w:val="num" w:pos="3585"/>
        </w:tabs>
        <w:ind w:left="3585" w:hanging="405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  <w:rPr>
        <w:rFonts w:cs="Times New Roman"/>
      </w:rPr>
    </w:lvl>
  </w:abstractNum>
  <w:abstractNum w:abstractNumId="7" w15:restartNumberingAfterBreak="0">
    <w:nsid w:val="27482D0B"/>
    <w:multiLevelType w:val="hybridMultilevel"/>
    <w:tmpl w:val="5FE093C6"/>
    <w:lvl w:ilvl="0" w:tplc="CDFCC5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374E7AA1"/>
    <w:multiLevelType w:val="hybridMultilevel"/>
    <w:tmpl w:val="BC3CDB5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0E42ECF"/>
    <w:multiLevelType w:val="hybridMultilevel"/>
    <w:tmpl w:val="DA8E0D80"/>
    <w:lvl w:ilvl="0" w:tplc="A3DCCC0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B41C5"/>
    <w:multiLevelType w:val="hybridMultilevel"/>
    <w:tmpl w:val="1D12B2F0"/>
    <w:lvl w:ilvl="0" w:tplc="1BF4E76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4FFA6CD7"/>
    <w:multiLevelType w:val="hybridMultilevel"/>
    <w:tmpl w:val="B5C4D6DC"/>
    <w:lvl w:ilvl="0" w:tplc="1EB68C66">
      <w:start w:val="3"/>
      <w:numFmt w:val="upperRoman"/>
      <w:lvlText w:val="%1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3" w15:restartNumberingAfterBreak="0">
    <w:nsid w:val="517251C1"/>
    <w:multiLevelType w:val="hybridMultilevel"/>
    <w:tmpl w:val="38F45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7C03920"/>
    <w:multiLevelType w:val="hybridMultilevel"/>
    <w:tmpl w:val="D4C4F696"/>
    <w:lvl w:ilvl="0" w:tplc="6D7A7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88E1833"/>
    <w:multiLevelType w:val="hybridMultilevel"/>
    <w:tmpl w:val="573ABB8A"/>
    <w:lvl w:ilvl="0" w:tplc="DF1A8BFA">
      <w:start w:val="5"/>
      <w:numFmt w:val="decimal"/>
      <w:lvlText w:val="%1."/>
      <w:lvlJc w:val="left"/>
      <w:pPr>
        <w:tabs>
          <w:tab w:val="num" w:pos="3345"/>
        </w:tabs>
        <w:ind w:left="334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16" w15:restartNumberingAfterBreak="0">
    <w:nsid w:val="5CA44D12"/>
    <w:multiLevelType w:val="hybridMultilevel"/>
    <w:tmpl w:val="A6C8B92C"/>
    <w:lvl w:ilvl="0" w:tplc="31BC7818">
      <w:start w:val="1"/>
      <w:numFmt w:val="decimal"/>
      <w:lvlText w:val="%1."/>
      <w:lvlJc w:val="left"/>
      <w:pPr>
        <w:tabs>
          <w:tab w:val="num" w:pos="3090"/>
        </w:tabs>
        <w:ind w:left="3090" w:hanging="540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  <w:rPr>
        <w:rFonts w:cs="Times New Roman"/>
      </w:rPr>
    </w:lvl>
  </w:abstractNum>
  <w:abstractNum w:abstractNumId="17" w15:restartNumberingAfterBreak="0">
    <w:nsid w:val="5D444222"/>
    <w:multiLevelType w:val="hybridMultilevel"/>
    <w:tmpl w:val="8B083D94"/>
    <w:lvl w:ilvl="0" w:tplc="77B623B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B8E77B5"/>
    <w:multiLevelType w:val="hybridMultilevel"/>
    <w:tmpl w:val="BCA6DDB4"/>
    <w:lvl w:ilvl="0" w:tplc="E264B0EC">
      <w:start w:val="2"/>
      <w:numFmt w:val="decimal"/>
      <w:lvlText w:val="%1."/>
      <w:lvlJc w:val="left"/>
      <w:pPr>
        <w:tabs>
          <w:tab w:val="num" w:pos="2490"/>
        </w:tabs>
        <w:ind w:left="2490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45"/>
        </w:tabs>
        <w:ind w:left="3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765"/>
        </w:tabs>
        <w:ind w:left="3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485"/>
        </w:tabs>
        <w:ind w:left="4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05"/>
        </w:tabs>
        <w:ind w:left="5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925"/>
        </w:tabs>
        <w:ind w:left="5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645"/>
        </w:tabs>
        <w:ind w:left="6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365"/>
        </w:tabs>
        <w:ind w:left="7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085"/>
        </w:tabs>
        <w:ind w:left="8085" w:hanging="180"/>
      </w:pPr>
      <w:rPr>
        <w:rFonts w:cs="Times New Roman"/>
      </w:rPr>
    </w:lvl>
  </w:abstractNum>
  <w:abstractNum w:abstractNumId="19" w15:restartNumberingAfterBreak="0">
    <w:nsid w:val="6CEA1604"/>
    <w:multiLevelType w:val="hybridMultilevel"/>
    <w:tmpl w:val="BD166F02"/>
    <w:lvl w:ilvl="0" w:tplc="301282F6">
      <w:start w:val="2"/>
      <w:numFmt w:val="decimal"/>
      <w:lvlText w:val="%1."/>
      <w:lvlJc w:val="left"/>
      <w:pPr>
        <w:tabs>
          <w:tab w:val="num" w:pos="2880"/>
        </w:tabs>
        <w:ind w:left="288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450"/>
        </w:tabs>
        <w:ind w:left="64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890"/>
        </w:tabs>
        <w:ind w:left="78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10"/>
        </w:tabs>
        <w:ind w:left="861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17"/>
  </w:num>
  <w:num w:numId="5">
    <w:abstractNumId w:val="15"/>
  </w:num>
  <w:num w:numId="6">
    <w:abstractNumId w:val="18"/>
  </w:num>
  <w:num w:numId="7">
    <w:abstractNumId w:val="16"/>
  </w:num>
  <w:num w:numId="8">
    <w:abstractNumId w:val="6"/>
  </w:num>
  <w:num w:numId="9">
    <w:abstractNumId w:val="14"/>
  </w:num>
  <w:num w:numId="10">
    <w:abstractNumId w:val="19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1"/>
  </w:num>
  <w:num w:numId="16">
    <w:abstractNumId w:val="5"/>
  </w:num>
  <w:num w:numId="17">
    <w:abstractNumId w:val="10"/>
  </w:num>
  <w:num w:numId="18">
    <w:abstractNumId w:val="12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11F"/>
    <w:rsid w:val="00032C0F"/>
    <w:rsid w:val="000509E9"/>
    <w:rsid w:val="00111FDC"/>
    <w:rsid w:val="001442F6"/>
    <w:rsid w:val="00151EB6"/>
    <w:rsid w:val="00155DD8"/>
    <w:rsid w:val="00156C31"/>
    <w:rsid w:val="00157715"/>
    <w:rsid w:val="00166559"/>
    <w:rsid w:val="001823F6"/>
    <w:rsid w:val="00192E3D"/>
    <w:rsid w:val="001A0FCE"/>
    <w:rsid w:val="001D150F"/>
    <w:rsid w:val="001D238A"/>
    <w:rsid w:val="001F19B5"/>
    <w:rsid w:val="00233F7B"/>
    <w:rsid w:val="002450DB"/>
    <w:rsid w:val="00261759"/>
    <w:rsid w:val="00287978"/>
    <w:rsid w:val="002C4E38"/>
    <w:rsid w:val="002E175E"/>
    <w:rsid w:val="002E374D"/>
    <w:rsid w:val="002F2AA2"/>
    <w:rsid w:val="002F3CEF"/>
    <w:rsid w:val="003021BE"/>
    <w:rsid w:val="00307E1A"/>
    <w:rsid w:val="0032190B"/>
    <w:rsid w:val="003261AF"/>
    <w:rsid w:val="003340AB"/>
    <w:rsid w:val="00341505"/>
    <w:rsid w:val="00354159"/>
    <w:rsid w:val="003B7353"/>
    <w:rsid w:val="003E19CA"/>
    <w:rsid w:val="003F09F0"/>
    <w:rsid w:val="0040097C"/>
    <w:rsid w:val="004014DA"/>
    <w:rsid w:val="004023B0"/>
    <w:rsid w:val="0042587B"/>
    <w:rsid w:val="00425E6D"/>
    <w:rsid w:val="00427FDB"/>
    <w:rsid w:val="00444946"/>
    <w:rsid w:val="00447C81"/>
    <w:rsid w:val="00456659"/>
    <w:rsid w:val="00462A94"/>
    <w:rsid w:val="004B17F8"/>
    <w:rsid w:val="004D2806"/>
    <w:rsid w:val="004E6065"/>
    <w:rsid w:val="004E6A69"/>
    <w:rsid w:val="005015EC"/>
    <w:rsid w:val="00525DAB"/>
    <w:rsid w:val="005668A4"/>
    <w:rsid w:val="005955B3"/>
    <w:rsid w:val="005C07EB"/>
    <w:rsid w:val="005D3EC8"/>
    <w:rsid w:val="005D701F"/>
    <w:rsid w:val="005D717C"/>
    <w:rsid w:val="005E2611"/>
    <w:rsid w:val="00603A6B"/>
    <w:rsid w:val="00671CC8"/>
    <w:rsid w:val="006A2E36"/>
    <w:rsid w:val="006A77D0"/>
    <w:rsid w:val="006B4776"/>
    <w:rsid w:val="006B6060"/>
    <w:rsid w:val="006C7E3F"/>
    <w:rsid w:val="006E3751"/>
    <w:rsid w:val="006E3EDA"/>
    <w:rsid w:val="0076548F"/>
    <w:rsid w:val="007926DB"/>
    <w:rsid w:val="007B652F"/>
    <w:rsid w:val="007C5635"/>
    <w:rsid w:val="007D5036"/>
    <w:rsid w:val="00851954"/>
    <w:rsid w:val="008865B7"/>
    <w:rsid w:val="008B1FAC"/>
    <w:rsid w:val="008B68AA"/>
    <w:rsid w:val="008D2F27"/>
    <w:rsid w:val="008D321D"/>
    <w:rsid w:val="008E372A"/>
    <w:rsid w:val="008E43AF"/>
    <w:rsid w:val="00900379"/>
    <w:rsid w:val="00902157"/>
    <w:rsid w:val="00907624"/>
    <w:rsid w:val="009467B2"/>
    <w:rsid w:val="00957885"/>
    <w:rsid w:val="0099240D"/>
    <w:rsid w:val="009B2D29"/>
    <w:rsid w:val="009C7331"/>
    <w:rsid w:val="009C7489"/>
    <w:rsid w:val="009D2617"/>
    <w:rsid w:val="009D3620"/>
    <w:rsid w:val="009F6C50"/>
    <w:rsid w:val="00A04BA3"/>
    <w:rsid w:val="00A50D73"/>
    <w:rsid w:val="00A55B54"/>
    <w:rsid w:val="00A55D85"/>
    <w:rsid w:val="00AA44A4"/>
    <w:rsid w:val="00AA6CE2"/>
    <w:rsid w:val="00AB402B"/>
    <w:rsid w:val="00AB548F"/>
    <w:rsid w:val="00AC7AC5"/>
    <w:rsid w:val="00AD1384"/>
    <w:rsid w:val="00B02C69"/>
    <w:rsid w:val="00B13592"/>
    <w:rsid w:val="00B433CB"/>
    <w:rsid w:val="00B54725"/>
    <w:rsid w:val="00B63A09"/>
    <w:rsid w:val="00B841C7"/>
    <w:rsid w:val="00B94AEC"/>
    <w:rsid w:val="00B95623"/>
    <w:rsid w:val="00BA0857"/>
    <w:rsid w:val="00BC765F"/>
    <w:rsid w:val="00BE4CD5"/>
    <w:rsid w:val="00BE53A4"/>
    <w:rsid w:val="00BF2664"/>
    <w:rsid w:val="00C22F60"/>
    <w:rsid w:val="00C37A6F"/>
    <w:rsid w:val="00C45E61"/>
    <w:rsid w:val="00C511E3"/>
    <w:rsid w:val="00C5608B"/>
    <w:rsid w:val="00C93A52"/>
    <w:rsid w:val="00CA0BA3"/>
    <w:rsid w:val="00CA6618"/>
    <w:rsid w:val="00CA6AEA"/>
    <w:rsid w:val="00CF09B0"/>
    <w:rsid w:val="00CF6E67"/>
    <w:rsid w:val="00D0211F"/>
    <w:rsid w:val="00D65BF6"/>
    <w:rsid w:val="00D716D1"/>
    <w:rsid w:val="00D7774A"/>
    <w:rsid w:val="00D90BAF"/>
    <w:rsid w:val="00D928BE"/>
    <w:rsid w:val="00DA6EAB"/>
    <w:rsid w:val="00DE7F95"/>
    <w:rsid w:val="00E2220D"/>
    <w:rsid w:val="00E5537F"/>
    <w:rsid w:val="00E86D79"/>
    <w:rsid w:val="00E9579D"/>
    <w:rsid w:val="00EB1C6C"/>
    <w:rsid w:val="00EC5070"/>
    <w:rsid w:val="00ED4B36"/>
    <w:rsid w:val="00EE64AA"/>
    <w:rsid w:val="00EF1DDB"/>
    <w:rsid w:val="00EF2EEE"/>
    <w:rsid w:val="00EF4573"/>
    <w:rsid w:val="00F11D82"/>
    <w:rsid w:val="00F275E1"/>
    <w:rsid w:val="00F41843"/>
    <w:rsid w:val="00F43051"/>
    <w:rsid w:val="00F56010"/>
    <w:rsid w:val="00F77C0E"/>
    <w:rsid w:val="00F9403B"/>
    <w:rsid w:val="00FE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5EC06B"/>
  <w15:docId w15:val="{FE459748-5FCF-46AC-A4B9-940A775D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01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F09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3F09F0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3F09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3F09F0"/>
    <w:rPr>
      <w:rFonts w:cs="Times New Roman"/>
      <w:sz w:val="24"/>
      <w:szCs w:val="24"/>
    </w:rPr>
  </w:style>
  <w:style w:type="paragraph" w:customStyle="1" w:styleId="NoSpacing1">
    <w:name w:val="No Spacing1"/>
    <w:link w:val="NoSpacingChar"/>
    <w:uiPriority w:val="99"/>
    <w:rsid w:val="004014DA"/>
    <w:rPr>
      <w:rFonts w:ascii="Calibri" w:hAnsi="Calibr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rsid w:val="004014DA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9">
    <w:name w:val="Основной текст Знак"/>
    <w:link w:val="a8"/>
    <w:uiPriority w:val="99"/>
    <w:locked/>
    <w:rsid w:val="004014DA"/>
    <w:rPr>
      <w:rFonts w:ascii="Calibri" w:eastAsia="SimSun" w:hAnsi="Calibri" w:cs="Calibri"/>
      <w:kern w:val="1"/>
      <w:sz w:val="31"/>
      <w:szCs w:val="31"/>
      <w:lang w:val="ru-RU" w:eastAsia="hi-IN" w:bidi="hi-IN"/>
    </w:rPr>
  </w:style>
  <w:style w:type="character" w:customStyle="1" w:styleId="NoSpacingChar">
    <w:name w:val="No Spacing Char"/>
    <w:link w:val="NoSpacing1"/>
    <w:uiPriority w:val="99"/>
    <w:locked/>
    <w:rsid w:val="004014DA"/>
    <w:rPr>
      <w:rFonts w:ascii="Calibri" w:hAnsi="Calibri" w:cs="Times New Roman"/>
      <w:sz w:val="22"/>
      <w:szCs w:val="22"/>
      <w:lang w:val="ru-RU" w:eastAsia="en-US" w:bidi="ar-SA"/>
    </w:rPr>
  </w:style>
  <w:style w:type="paragraph" w:styleId="aa">
    <w:name w:val="Document Map"/>
    <w:basedOn w:val="a"/>
    <w:link w:val="ab"/>
    <w:uiPriority w:val="99"/>
    <w:semiHidden/>
    <w:rsid w:val="0040097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link w:val="aa"/>
    <w:uiPriority w:val="99"/>
    <w:semiHidden/>
    <w:rsid w:val="00426D83"/>
    <w:rPr>
      <w:sz w:val="0"/>
      <w:szCs w:val="0"/>
    </w:rPr>
  </w:style>
  <w:style w:type="paragraph" w:customStyle="1" w:styleId="1">
    <w:name w:val="Абзац списка1"/>
    <w:basedOn w:val="a"/>
    <w:uiPriority w:val="99"/>
    <w:rsid w:val="003219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rsid w:val="003219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4">
    <w:name w:val="Style4"/>
    <w:basedOn w:val="a"/>
    <w:uiPriority w:val="99"/>
    <w:rsid w:val="0032190B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customStyle="1" w:styleId="Body1">
    <w:name w:val="Body 1"/>
    <w:uiPriority w:val="99"/>
    <w:rsid w:val="0032190B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  <w:style w:type="paragraph" w:styleId="2">
    <w:name w:val="Body Text Indent 2"/>
    <w:basedOn w:val="a"/>
    <w:link w:val="20"/>
    <w:uiPriority w:val="99"/>
    <w:rsid w:val="008B68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426D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2278</Words>
  <Characters>12987</Characters>
  <Application>Microsoft Office Word</Application>
  <DocSecurity>0</DocSecurity>
  <Lines>108</Lines>
  <Paragraphs>30</Paragraphs>
  <ScaleCrop>false</ScaleCrop>
  <Company>Hewlett-Packard</Company>
  <LinksUpToDate>false</LinksUpToDate>
  <CharactersWithSpaces>15235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HP</dc:creator>
  <cp:keywords/>
  <dc:description/>
  <cp:lastModifiedBy>Татьяна</cp:lastModifiedBy>
  <cp:revision>4</cp:revision>
  <cp:lastPrinted>2014-01-24T15:52:00Z</cp:lastPrinted>
  <dcterms:created xsi:type="dcterms:W3CDTF">2020-04-20T13:47:00Z</dcterms:created>
  <dcterms:modified xsi:type="dcterms:W3CDTF">2021-09-28T19:40:00Z</dcterms:modified>
</cp:coreProperties>
</file>