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2B0C" w14:textId="77777777" w:rsidR="0049486F" w:rsidRPr="00B12B92" w:rsidRDefault="0049486F" w:rsidP="0049486F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УТВЕРЖДЕНА</w:t>
      </w:r>
    </w:p>
    <w:p w14:paraId="66A82AAC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приказом Государственного бюджетного</w:t>
      </w:r>
    </w:p>
    <w:p w14:paraId="5C79F4FB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учреждения дополнительного</w:t>
      </w:r>
    </w:p>
    <w:p w14:paraId="4DB81B9F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образования города Москвы</w:t>
      </w:r>
    </w:p>
    <w:p w14:paraId="2B0885D2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«Детская школа искусств «Юность»</w:t>
      </w:r>
    </w:p>
    <w:p w14:paraId="010281B7" w14:textId="70CAEAA8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 xml:space="preserve">от </w:t>
      </w:r>
      <w:r w:rsidR="00645547">
        <w:rPr>
          <w:rFonts w:ascii="Times New Roman" w:hAnsi="Times New Roman" w:cs="Times New Roman"/>
        </w:rPr>
        <w:t>2</w:t>
      </w:r>
      <w:r w:rsidRPr="00B12B92">
        <w:rPr>
          <w:rFonts w:ascii="Times New Roman" w:hAnsi="Times New Roman" w:cs="Times New Roman"/>
        </w:rPr>
        <w:t>3 марта 202</w:t>
      </w:r>
      <w:r w:rsidR="00645547">
        <w:rPr>
          <w:rFonts w:ascii="Times New Roman" w:hAnsi="Times New Roman" w:cs="Times New Roman"/>
        </w:rPr>
        <w:t>1</w:t>
      </w:r>
      <w:r w:rsidRPr="00B12B92">
        <w:rPr>
          <w:rFonts w:ascii="Times New Roman" w:hAnsi="Times New Roman" w:cs="Times New Roman"/>
        </w:rPr>
        <w:t xml:space="preserve"> г. № 1</w:t>
      </w:r>
      <w:r w:rsidR="00645547">
        <w:rPr>
          <w:rFonts w:ascii="Times New Roman" w:hAnsi="Times New Roman" w:cs="Times New Roman"/>
        </w:rPr>
        <w:t>7</w:t>
      </w:r>
    </w:p>
    <w:p w14:paraId="5836F457" w14:textId="77777777" w:rsidR="0049486F" w:rsidRPr="00B12B92" w:rsidRDefault="0049486F" w:rsidP="00C21BAC">
      <w:pPr>
        <w:spacing w:after="0"/>
        <w:ind w:firstLine="5245"/>
        <w:rPr>
          <w:rFonts w:ascii="Times New Roman" w:hAnsi="Times New Roman" w:cs="Times New Roman"/>
        </w:rPr>
      </w:pPr>
    </w:p>
    <w:p w14:paraId="4F48838C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ПРИНЯТА</w:t>
      </w:r>
    </w:p>
    <w:p w14:paraId="2BEB8447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на заседании Педагогического совета</w:t>
      </w:r>
    </w:p>
    <w:p w14:paraId="053E5949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Государственного бюджетного</w:t>
      </w:r>
    </w:p>
    <w:p w14:paraId="43F3EF8E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учреждения дополнительного</w:t>
      </w:r>
    </w:p>
    <w:p w14:paraId="0039F09C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образования города Москвы</w:t>
      </w:r>
    </w:p>
    <w:p w14:paraId="49D031DD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«Детская школа искусств «Юность»</w:t>
      </w:r>
    </w:p>
    <w:p w14:paraId="5315D708" w14:textId="7A31EC78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 xml:space="preserve">Протокол № </w:t>
      </w:r>
      <w:r w:rsidR="00645547">
        <w:rPr>
          <w:rFonts w:ascii="Times New Roman" w:hAnsi="Times New Roman" w:cs="Times New Roman"/>
        </w:rPr>
        <w:t>2</w:t>
      </w:r>
      <w:r w:rsidRPr="00B12B92">
        <w:rPr>
          <w:rFonts w:ascii="Times New Roman" w:hAnsi="Times New Roman" w:cs="Times New Roman"/>
        </w:rPr>
        <w:t xml:space="preserve"> от 2</w:t>
      </w:r>
      <w:r w:rsidR="00645547">
        <w:rPr>
          <w:rFonts w:ascii="Times New Roman" w:hAnsi="Times New Roman" w:cs="Times New Roman"/>
        </w:rPr>
        <w:t>3</w:t>
      </w:r>
      <w:r w:rsidRPr="00B12B92">
        <w:rPr>
          <w:rFonts w:ascii="Times New Roman" w:hAnsi="Times New Roman" w:cs="Times New Roman"/>
        </w:rPr>
        <w:t xml:space="preserve"> </w:t>
      </w:r>
      <w:r w:rsidR="00645547">
        <w:rPr>
          <w:rFonts w:ascii="Times New Roman" w:hAnsi="Times New Roman" w:cs="Times New Roman"/>
        </w:rPr>
        <w:t>марта</w:t>
      </w:r>
      <w:r w:rsidRPr="00B12B92">
        <w:rPr>
          <w:rFonts w:ascii="Times New Roman" w:hAnsi="Times New Roman" w:cs="Times New Roman"/>
        </w:rPr>
        <w:t xml:space="preserve"> 202</w:t>
      </w:r>
      <w:r w:rsidR="00645547">
        <w:rPr>
          <w:rFonts w:ascii="Times New Roman" w:hAnsi="Times New Roman" w:cs="Times New Roman"/>
        </w:rPr>
        <w:t>1</w:t>
      </w:r>
      <w:r w:rsidRPr="00B12B92">
        <w:rPr>
          <w:rFonts w:ascii="Times New Roman" w:hAnsi="Times New Roman" w:cs="Times New Roman"/>
        </w:rPr>
        <w:t xml:space="preserve"> г.</w:t>
      </w:r>
    </w:p>
    <w:p w14:paraId="07E73DC7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D39B609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0960B2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CF55F2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20F11D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CEDB53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ДОПОЛНИТЕЛЬНАЯ ОБЩЕРАЗВИВАЮЩАЯ</w:t>
      </w:r>
    </w:p>
    <w:p w14:paraId="75C0C74E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ОБЩЕОБРАЗОВАТЕЛЬНАЯ ПРОГРАММА</w:t>
      </w:r>
    </w:p>
    <w:p w14:paraId="7FAAF876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В ОБЛАСТИ ИЗОБРАЗИТЕЛЬНОГО ИСКУССТВА</w:t>
      </w:r>
    </w:p>
    <w:p w14:paraId="5D0AD441" w14:textId="77777777" w:rsidR="0049486F" w:rsidRPr="003E6D68" w:rsidRDefault="002E501C" w:rsidP="00C21B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 БЕСЕДЫ</w:t>
      </w:r>
      <w:r w:rsidR="007F1CA1">
        <w:rPr>
          <w:rFonts w:ascii="Times New Roman" w:hAnsi="Times New Roman" w:cs="Times New Roman"/>
          <w:b/>
          <w:sz w:val="32"/>
          <w:szCs w:val="32"/>
        </w:rPr>
        <w:t xml:space="preserve"> ОБ ИСКУССТВЕ И ТВОРЧЕСКИЕ РАБОТЫ В РАЗЛИЧНЫХ ТЕХНИКАХ</w:t>
      </w:r>
      <w:r w:rsidR="0049486F" w:rsidRPr="003E6D68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14:paraId="037DB887" w14:textId="77777777" w:rsidR="0049486F" w:rsidRPr="00B12B92" w:rsidRDefault="00BF131E" w:rsidP="00C21B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реализации: 1 год</w:t>
      </w:r>
    </w:p>
    <w:p w14:paraId="091CD0A3" w14:textId="77777777" w:rsidR="0049486F" w:rsidRPr="00B12B92" w:rsidRDefault="00DA7EF6" w:rsidP="00C21B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 </w:t>
      </w:r>
      <w:r w:rsidR="00563EEB">
        <w:rPr>
          <w:rFonts w:ascii="Times New Roman" w:hAnsi="Times New Roman" w:cs="Times New Roman"/>
        </w:rPr>
        <w:t>обучающихся 5 - 6</w:t>
      </w:r>
      <w:r w:rsidR="0049486F" w:rsidRPr="00B12B92">
        <w:rPr>
          <w:rFonts w:ascii="Times New Roman" w:hAnsi="Times New Roman" w:cs="Times New Roman"/>
        </w:rPr>
        <w:t xml:space="preserve"> лет</w:t>
      </w:r>
    </w:p>
    <w:p w14:paraId="317CBC88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1959738B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17B24F93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2EA37718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501CB281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77F8D015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Разработчик:</w:t>
      </w:r>
    </w:p>
    <w:p w14:paraId="1F53B1F0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  <w:proofErr w:type="spellStart"/>
      <w:r w:rsidRPr="00B12B92">
        <w:rPr>
          <w:rFonts w:ascii="Times New Roman" w:hAnsi="Times New Roman" w:cs="Times New Roman"/>
        </w:rPr>
        <w:t>Острер</w:t>
      </w:r>
      <w:proofErr w:type="spellEnd"/>
      <w:r w:rsidRPr="00B12B92">
        <w:rPr>
          <w:rFonts w:ascii="Times New Roman" w:hAnsi="Times New Roman" w:cs="Times New Roman"/>
        </w:rPr>
        <w:t xml:space="preserve"> Е.Л. – преподаватель ГБУДО г. Москвы ДШИ «Юность»</w:t>
      </w:r>
    </w:p>
    <w:p w14:paraId="68DE04D9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286CEFAC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7633501B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2995059C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5504F76E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3A9514EC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04507309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1D59D6D2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1A92F2C2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Москва</w:t>
      </w:r>
    </w:p>
    <w:p w14:paraId="1277C65C" w14:textId="6CF4F7AF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202</w:t>
      </w:r>
      <w:r w:rsidR="00645547">
        <w:rPr>
          <w:rFonts w:ascii="Times New Roman" w:hAnsi="Times New Roman" w:cs="Times New Roman"/>
        </w:rPr>
        <w:t>1</w:t>
      </w:r>
    </w:p>
    <w:p w14:paraId="18016EA6" w14:textId="77777777" w:rsidR="0049486F" w:rsidRDefault="0049486F" w:rsidP="00C21BAC">
      <w:pPr>
        <w:rPr>
          <w:rFonts w:ascii="Times New Roman" w:hAnsi="Times New Roman" w:cs="Times New Roman"/>
          <w:sz w:val="28"/>
          <w:szCs w:val="28"/>
        </w:rPr>
      </w:pPr>
    </w:p>
    <w:p w14:paraId="09FE84C4" w14:textId="77777777" w:rsidR="0049486F" w:rsidRDefault="0049486F" w:rsidP="0049486F">
      <w:pPr>
        <w:rPr>
          <w:rFonts w:ascii="Times New Roman" w:hAnsi="Times New Roman" w:cs="Times New Roman"/>
          <w:sz w:val="28"/>
          <w:szCs w:val="28"/>
        </w:rPr>
      </w:pPr>
    </w:p>
    <w:p w14:paraId="0437F7FF" w14:textId="77777777" w:rsidR="006D35A7" w:rsidRPr="00B12B92" w:rsidRDefault="006D35A7" w:rsidP="006D35A7">
      <w:pPr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lastRenderedPageBreak/>
        <w:t>1.ПОЯСНИТЕЛЬНАЯ ЗАПИСКА.</w:t>
      </w:r>
    </w:p>
    <w:p w14:paraId="7231AC3A" w14:textId="77777777" w:rsidR="000742FB" w:rsidRPr="00B12B92" w:rsidRDefault="006D35A7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8D2C93">
        <w:rPr>
          <w:rFonts w:ascii="Times New Roman" w:hAnsi="Times New Roman" w:cs="Times New Roman"/>
          <w:sz w:val="28"/>
          <w:szCs w:val="28"/>
        </w:rPr>
        <w:t xml:space="preserve">  </w:t>
      </w:r>
      <w:r w:rsidR="000742FB" w:rsidRPr="008D2C93">
        <w:rPr>
          <w:rFonts w:ascii="Times New Roman" w:hAnsi="Times New Roman" w:cs="Times New Roman"/>
          <w:sz w:val="28"/>
          <w:szCs w:val="28"/>
        </w:rPr>
        <w:t>Учебный предмет «</w:t>
      </w:r>
      <w:r w:rsidR="004A2204">
        <w:rPr>
          <w:rFonts w:ascii="Times New Roman" w:hAnsi="Times New Roman" w:cs="Times New Roman"/>
          <w:sz w:val="28"/>
          <w:szCs w:val="28"/>
        </w:rPr>
        <w:t>Беседы об искусстве и творческие работы в различных техниках</w:t>
      </w:r>
      <w:r w:rsidR="000742FB" w:rsidRPr="008D2C93">
        <w:rPr>
          <w:rFonts w:ascii="Times New Roman" w:hAnsi="Times New Roman" w:cs="Times New Roman"/>
          <w:sz w:val="28"/>
          <w:szCs w:val="28"/>
        </w:rPr>
        <w:t>» является  частью комплексной программы «</w:t>
      </w:r>
      <w:r w:rsidR="004A2204">
        <w:rPr>
          <w:rFonts w:ascii="Times New Roman" w:hAnsi="Times New Roman" w:cs="Times New Roman"/>
          <w:sz w:val="28"/>
          <w:szCs w:val="28"/>
        </w:rPr>
        <w:t>В мире изобразительного искусства</w:t>
      </w:r>
      <w:r w:rsidR="000742FB" w:rsidRPr="008D2C93">
        <w:rPr>
          <w:rFonts w:ascii="Times New Roman" w:hAnsi="Times New Roman" w:cs="Times New Roman"/>
          <w:sz w:val="28"/>
          <w:szCs w:val="28"/>
        </w:rPr>
        <w:t xml:space="preserve">». Программа разработана в соответствии </w:t>
      </w:r>
      <w:r w:rsidR="000742FB" w:rsidRPr="00B12B92">
        <w:rPr>
          <w:rFonts w:ascii="Times New Roman" w:hAnsi="Times New Roman" w:cs="Times New Roman"/>
          <w:sz w:val="28"/>
          <w:szCs w:val="28"/>
        </w:rPr>
        <w:t>с Федеральным законом «Об образовании в Российской Федера</w:t>
      </w:r>
      <w:r w:rsidR="000742FB">
        <w:rPr>
          <w:rFonts w:ascii="Times New Roman" w:hAnsi="Times New Roman" w:cs="Times New Roman"/>
          <w:sz w:val="28"/>
          <w:szCs w:val="28"/>
        </w:rPr>
        <w:t xml:space="preserve">ции» от 29.12.2012 г. № 273-ФЗ, </w:t>
      </w:r>
      <w:r w:rsidR="000742FB" w:rsidRPr="00B12B92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программам», письмом Министерства культуры РФ от 21.11.2013 г. № 191-01-39/06-ГИ «Рекомендации по организации образовательной и методической деятельности при реализации общеразвивающих программ в области искусств».</w:t>
      </w:r>
    </w:p>
    <w:p w14:paraId="76A92EEB" w14:textId="77777777" w:rsidR="000742FB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>Учебная программа составлена с учетом возрастных особенностей учащихся.</w:t>
      </w:r>
    </w:p>
    <w:p w14:paraId="5379E555" w14:textId="77777777" w:rsidR="000742FB" w:rsidRPr="00B12B9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>Программа разработана на базе обширного методического материала, классических программ и авторских р</w:t>
      </w:r>
      <w:r>
        <w:rPr>
          <w:rFonts w:ascii="Times New Roman" w:hAnsi="Times New Roman" w:cs="Times New Roman"/>
          <w:sz w:val="28"/>
          <w:szCs w:val="28"/>
        </w:rPr>
        <w:t>азработок преподавателя</w:t>
      </w:r>
      <w:r w:rsidRPr="00B12B92">
        <w:rPr>
          <w:rFonts w:ascii="Times New Roman" w:hAnsi="Times New Roman" w:cs="Times New Roman"/>
          <w:sz w:val="28"/>
          <w:szCs w:val="28"/>
        </w:rPr>
        <w:t>.</w:t>
      </w:r>
    </w:p>
    <w:p w14:paraId="065FC061" w14:textId="77777777" w:rsidR="000742FB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2B92">
        <w:rPr>
          <w:rFonts w:ascii="Times New Roman" w:hAnsi="Times New Roman" w:cs="Times New Roman"/>
          <w:sz w:val="28"/>
          <w:szCs w:val="28"/>
        </w:rPr>
        <w:t>Занятия проводятся на внебюджетной основе.</w:t>
      </w:r>
    </w:p>
    <w:p w14:paraId="2263FC31" w14:textId="77777777" w:rsidR="006B3E93" w:rsidRDefault="0016192D" w:rsidP="006B3E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</w:t>
      </w:r>
      <w:r w:rsidRPr="006B3E93">
        <w:rPr>
          <w:rFonts w:ascii="Times New Roman" w:hAnsi="Times New Roman"/>
          <w:sz w:val="28"/>
          <w:szCs w:val="28"/>
          <w:lang w:eastAsia="ru-RU"/>
        </w:rPr>
        <w:t xml:space="preserve">Данная программа является частью комплексной программе «В мире </w:t>
      </w:r>
      <w:r w:rsidR="004A2204">
        <w:rPr>
          <w:rFonts w:ascii="Times New Roman" w:hAnsi="Times New Roman"/>
          <w:sz w:val="28"/>
          <w:szCs w:val="28"/>
          <w:lang w:eastAsia="ru-RU"/>
        </w:rPr>
        <w:t xml:space="preserve">изобразительного </w:t>
      </w:r>
      <w:r w:rsidRPr="006B3E93">
        <w:rPr>
          <w:rFonts w:ascii="Times New Roman" w:hAnsi="Times New Roman"/>
          <w:sz w:val="28"/>
          <w:szCs w:val="28"/>
          <w:lang w:eastAsia="ru-RU"/>
        </w:rPr>
        <w:t xml:space="preserve">искусства».  Программа </w:t>
      </w:r>
      <w:r w:rsidR="006B3E93">
        <w:rPr>
          <w:rFonts w:ascii="Times New Roman" w:hAnsi="Times New Roman"/>
          <w:sz w:val="28"/>
          <w:szCs w:val="28"/>
          <w:lang w:eastAsia="ru-RU"/>
        </w:rPr>
        <w:t>вводит</w:t>
      </w:r>
      <w:r w:rsidR="00BA7E7F">
        <w:rPr>
          <w:rFonts w:ascii="Times New Roman" w:hAnsi="Times New Roman"/>
          <w:sz w:val="28"/>
          <w:szCs w:val="28"/>
          <w:lang w:eastAsia="ru-RU"/>
        </w:rPr>
        <w:t xml:space="preserve"> детей в пространство искусства, знакомит с видами и жанрами искусства.</w:t>
      </w:r>
      <w:r w:rsidR="007E7D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7D92">
        <w:rPr>
          <w:rFonts w:ascii="Times New Roman" w:hAnsi="Times New Roman" w:cs="Times New Roman"/>
          <w:sz w:val="28"/>
          <w:szCs w:val="28"/>
        </w:rPr>
        <w:t xml:space="preserve">В увлекательной форме, </w:t>
      </w:r>
      <w:r w:rsidR="006B3E93">
        <w:rPr>
          <w:rFonts w:ascii="Times New Roman" w:hAnsi="Times New Roman" w:cs="Times New Roman"/>
          <w:sz w:val="28"/>
          <w:szCs w:val="28"/>
        </w:rPr>
        <w:t xml:space="preserve">сочетающей интерактивные беседы </w:t>
      </w:r>
      <w:r w:rsidR="007E7D92">
        <w:rPr>
          <w:rFonts w:ascii="Times New Roman" w:hAnsi="Times New Roman" w:cs="Times New Roman"/>
          <w:sz w:val="28"/>
          <w:szCs w:val="28"/>
        </w:rPr>
        <w:t>об искусстве, сопровождающиеся</w:t>
      </w:r>
      <w:r w:rsidR="006B3E93">
        <w:rPr>
          <w:rFonts w:ascii="Times New Roman" w:hAnsi="Times New Roman" w:cs="Times New Roman"/>
          <w:sz w:val="28"/>
          <w:szCs w:val="28"/>
        </w:rPr>
        <w:t xml:space="preserve"> </w:t>
      </w:r>
      <w:r w:rsidR="007E7D92">
        <w:rPr>
          <w:rFonts w:ascii="Times New Roman" w:hAnsi="Times New Roman" w:cs="Times New Roman"/>
          <w:sz w:val="28"/>
          <w:szCs w:val="28"/>
        </w:rPr>
        <w:t xml:space="preserve">демонстрацией </w:t>
      </w:r>
      <w:r w:rsidR="006B3E93">
        <w:rPr>
          <w:rFonts w:ascii="Times New Roman" w:hAnsi="Times New Roman" w:cs="Times New Roman"/>
          <w:sz w:val="28"/>
          <w:szCs w:val="28"/>
        </w:rPr>
        <w:t>большого количества иллюстраций</w:t>
      </w:r>
      <w:r w:rsidR="007E7D92">
        <w:rPr>
          <w:rFonts w:ascii="Times New Roman" w:hAnsi="Times New Roman" w:cs="Times New Roman"/>
          <w:sz w:val="28"/>
          <w:szCs w:val="28"/>
        </w:rPr>
        <w:t>,</w:t>
      </w:r>
      <w:r w:rsidR="006B3E93">
        <w:rPr>
          <w:rFonts w:ascii="Times New Roman" w:hAnsi="Times New Roman" w:cs="Times New Roman"/>
          <w:sz w:val="28"/>
          <w:szCs w:val="28"/>
        </w:rPr>
        <w:t xml:space="preserve"> и выполнени</w:t>
      </w:r>
      <w:r w:rsidR="007E7D92">
        <w:rPr>
          <w:rFonts w:ascii="Times New Roman" w:hAnsi="Times New Roman" w:cs="Times New Roman"/>
          <w:sz w:val="28"/>
          <w:szCs w:val="28"/>
        </w:rPr>
        <w:t xml:space="preserve">е практических творческих </w:t>
      </w:r>
      <w:proofErr w:type="gramStart"/>
      <w:r w:rsidR="007E7D92">
        <w:rPr>
          <w:rFonts w:ascii="Times New Roman" w:hAnsi="Times New Roman" w:cs="Times New Roman"/>
          <w:sz w:val="28"/>
          <w:szCs w:val="28"/>
        </w:rPr>
        <w:t xml:space="preserve">работ, </w:t>
      </w:r>
      <w:r w:rsidR="006B3E93">
        <w:rPr>
          <w:rFonts w:ascii="Times New Roman" w:hAnsi="Times New Roman" w:cs="Times New Roman"/>
          <w:sz w:val="28"/>
          <w:szCs w:val="28"/>
        </w:rPr>
        <w:t xml:space="preserve"> дети</w:t>
      </w:r>
      <w:proofErr w:type="gramEnd"/>
      <w:r w:rsidR="006B3E93">
        <w:rPr>
          <w:rFonts w:ascii="Times New Roman" w:hAnsi="Times New Roman" w:cs="Times New Roman"/>
          <w:sz w:val="28"/>
          <w:szCs w:val="28"/>
        </w:rPr>
        <w:t xml:space="preserve"> знакомятся с элементами введения в историю искусств, получают начальные представления об этапах развития искусства, об искусстве разных времен, знакомятся с п</w:t>
      </w:r>
      <w:r w:rsidR="007E7D92">
        <w:rPr>
          <w:rFonts w:ascii="Times New Roman" w:hAnsi="Times New Roman" w:cs="Times New Roman"/>
          <w:sz w:val="28"/>
          <w:szCs w:val="28"/>
        </w:rPr>
        <w:t>роизведениями великих мастеров.</w:t>
      </w:r>
      <w:r w:rsidR="00C11402">
        <w:rPr>
          <w:rFonts w:ascii="Times New Roman" w:hAnsi="Times New Roman" w:cs="Times New Roman"/>
          <w:sz w:val="28"/>
          <w:szCs w:val="28"/>
        </w:rPr>
        <w:t xml:space="preserve"> Учащиеся на практике знакомятся с различными техниками и материалами.</w:t>
      </w:r>
    </w:p>
    <w:p w14:paraId="70CEAB0E" w14:textId="77777777" w:rsidR="00BA7E7F" w:rsidRPr="00B12B92" w:rsidRDefault="007E7D92" w:rsidP="00BA7E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7E7F">
        <w:rPr>
          <w:rFonts w:ascii="Times New Roman" w:hAnsi="Times New Roman" w:cs="Times New Roman"/>
          <w:sz w:val="28"/>
          <w:szCs w:val="28"/>
        </w:rPr>
        <w:t xml:space="preserve"> </w:t>
      </w:r>
      <w:r w:rsidR="00BA7E7F" w:rsidRPr="00B12B92">
        <w:rPr>
          <w:rFonts w:ascii="Times New Roman" w:hAnsi="Times New Roman" w:cs="Times New Roman"/>
          <w:sz w:val="28"/>
          <w:szCs w:val="28"/>
        </w:rPr>
        <w:t>Программа разработана на базе обширного методического материала, классических программ и авторских р</w:t>
      </w:r>
      <w:r w:rsidR="00BA7E7F">
        <w:rPr>
          <w:rFonts w:ascii="Times New Roman" w:hAnsi="Times New Roman" w:cs="Times New Roman"/>
          <w:sz w:val="28"/>
          <w:szCs w:val="28"/>
        </w:rPr>
        <w:t>азработок преподавателя</w:t>
      </w:r>
      <w:r w:rsidR="00BA7E7F" w:rsidRPr="00B12B92">
        <w:rPr>
          <w:rFonts w:ascii="Times New Roman" w:hAnsi="Times New Roman" w:cs="Times New Roman"/>
          <w:sz w:val="28"/>
          <w:szCs w:val="28"/>
        </w:rPr>
        <w:t>.</w:t>
      </w:r>
    </w:p>
    <w:p w14:paraId="43852E53" w14:textId="77777777" w:rsidR="00BA7E7F" w:rsidRDefault="00BA7E7F" w:rsidP="00BA7E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2B92">
        <w:rPr>
          <w:rFonts w:ascii="Times New Roman" w:hAnsi="Times New Roman" w:cs="Times New Roman"/>
          <w:sz w:val="28"/>
          <w:szCs w:val="28"/>
        </w:rPr>
        <w:t>Занятия проводятся на внебюджетной основе.</w:t>
      </w:r>
    </w:p>
    <w:p w14:paraId="674EF1E7" w14:textId="77777777" w:rsidR="0060017C" w:rsidRDefault="0060017C" w:rsidP="00BA7E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31D42" w14:textId="77777777" w:rsidR="0060017C" w:rsidRDefault="000742FB" w:rsidP="000742F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46C">
        <w:rPr>
          <w:rFonts w:ascii="Times New Roman" w:hAnsi="Times New Roman"/>
          <w:color w:val="FF0000"/>
          <w:sz w:val="28"/>
          <w:szCs w:val="28"/>
          <w:lang w:eastAsia="ru-RU"/>
        </w:rPr>
        <w:lastRenderedPageBreak/>
        <w:tab/>
      </w:r>
    </w:p>
    <w:p w14:paraId="3EA64DDC" w14:textId="77777777" w:rsidR="000742FB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2.ЦЕЛ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2B92">
        <w:rPr>
          <w:rFonts w:ascii="Times New Roman" w:hAnsi="Times New Roman" w:cs="Times New Roman"/>
          <w:sz w:val="28"/>
          <w:szCs w:val="28"/>
        </w:rPr>
        <w:t xml:space="preserve"> И ЗАДАЧИ ПРОГРАММЫ:</w:t>
      </w:r>
    </w:p>
    <w:p w14:paraId="0D05C572" w14:textId="77777777" w:rsidR="000742FB" w:rsidRPr="008D2C93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8D7955">
        <w:rPr>
          <w:b/>
        </w:rPr>
        <w:t xml:space="preserve"> </w:t>
      </w:r>
      <w:r w:rsidRPr="008D2C93">
        <w:rPr>
          <w:rFonts w:ascii="Times New Roman" w:hAnsi="Times New Roman" w:cs="Times New Roman"/>
          <w:sz w:val="28"/>
          <w:szCs w:val="28"/>
        </w:rPr>
        <w:t xml:space="preserve">Цели: </w:t>
      </w:r>
    </w:p>
    <w:p w14:paraId="317455B2" w14:textId="77777777" w:rsidR="000742FB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>Привить учащи</w:t>
      </w:r>
      <w:r w:rsidR="006B3E93">
        <w:rPr>
          <w:rFonts w:ascii="Times New Roman" w:hAnsi="Times New Roman" w:cs="Times New Roman"/>
          <w:sz w:val="28"/>
          <w:szCs w:val="28"/>
        </w:rPr>
        <w:t>мся интерес и любовь к искусству</w:t>
      </w:r>
      <w:r w:rsidRPr="00B12B92">
        <w:rPr>
          <w:rFonts w:ascii="Times New Roman" w:hAnsi="Times New Roman" w:cs="Times New Roman"/>
          <w:sz w:val="28"/>
          <w:szCs w:val="28"/>
        </w:rPr>
        <w:t>.</w:t>
      </w:r>
    </w:p>
    <w:p w14:paraId="570858BE" w14:textId="77777777" w:rsidR="006B3E93" w:rsidRDefault="000742FB" w:rsidP="00C114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3E93">
        <w:rPr>
          <w:rFonts w:ascii="Times New Roman" w:hAnsi="Times New Roman" w:cs="Times New Roman"/>
          <w:sz w:val="28"/>
          <w:szCs w:val="28"/>
        </w:rPr>
        <w:t>Формирование начальных базовых представлений об изобразительном искусстве.</w:t>
      </w:r>
    </w:p>
    <w:p w14:paraId="76414B02" w14:textId="77777777" w:rsidR="00C11402" w:rsidRDefault="00C11402" w:rsidP="00C114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Приобретение детьми навыков творческой работы в различных техниках.</w:t>
      </w:r>
    </w:p>
    <w:p w14:paraId="41E791B3" w14:textId="77777777" w:rsidR="000742FB" w:rsidRPr="00B12B92" w:rsidRDefault="000742FB" w:rsidP="000742FB">
      <w:pPr>
        <w:tabs>
          <w:tab w:val="left" w:pos="20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BCD512C" w14:textId="77777777" w:rsidR="000742FB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- Развитие творческих способностей учащихся. </w:t>
      </w:r>
      <w:r>
        <w:rPr>
          <w:rFonts w:ascii="Times New Roman" w:hAnsi="Times New Roman" w:cs="Times New Roman"/>
          <w:sz w:val="28"/>
          <w:szCs w:val="28"/>
        </w:rPr>
        <w:t>Развитие воображения и фантазии, эмоционального отношения к предметам и явлениям окружающего мира, зрительно-образной памяти.</w:t>
      </w:r>
    </w:p>
    <w:p w14:paraId="3EAFFA53" w14:textId="77777777" w:rsidR="000742FB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- Воспитание и развитие художес</w:t>
      </w:r>
      <w:r>
        <w:rPr>
          <w:rFonts w:ascii="Times New Roman" w:hAnsi="Times New Roman" w:cs="Times New Roman"/>
          <w:sz w:val="28"/>
          <w:szCs w:val="28"/>
        </w:rPr>
        <w:t xml:space="preserve">твенного и эстетического вкуса. </w:t>
      </w:r>
    </w:p>
    <w:p w14:paraId="00230704" w14:textId="77777777" w:rsidR="000742FB" w:rsidRPr="00B12B92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детей к миру Прекрасного.</w:t>
      </w:r>
    </w:p>
    <w:p w14:paraId="5AD0D528" w14:textId="77777777" w:rsidR="00C11402" w:rsidRDefault="00C11402" w:rsidP="00C11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Пробуждение и развитие у</w:t>
      </w:r>
      <w:r w:rsidRPr="00B12B92">
        <w:rPr>
          <w:rFonts w:ascii="Times New Roman" w:hAnsi="Times New Roman" w:cs="Times New Roman"/>
          <w:sz w:val="28"/>
          <w:szCs w:val="28"/>
        </w:rPr>
        <w:t xml:space="preserve"> учащихся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2B9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 великим произведениям  мирового искусства, формирование потребности общения с произведениями искусства, посещения музеев и выставок, рассматривания репродукций. Пробудить и развивать у детей потребность узнавать все больше нового об искусстве.</w:t>
      </w:r>
      <w:r w:rsidR="00653D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E3BEC" w14:textId="77777777" w:rsidR="00C11402" w:rsidRPr="00B12B92" w:rsidRDefault="00C11402" w:rsidP="00C11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B92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653DD1">
        <w:rPr>
          <w:rFonts w:ascii="Times New Roman" w:hAnsi="Times New Roman" w:cs="Times New Roman"/>
          <w:sz w:val="28"/>
          <w:szCs w:val="28"/>
        </w:rPr>
        <w:t xml:space="preserve">многообразием форм творческой деятельности, с </w:t>
      </w:r>
      <w:r>
        <w:rPr>
          <w:rFonts w:ascii="Times New Roman" w:hAnsi="Times New Roman" w:cs="Times New Roman"/>
          <w:sz w:val="28"/>
          <w:szCs w:val="28"/>
        </w:rPr>
        <w:t>различными материалами</w:t>
      </w:r>
      <w:r w:rsidRPr="00B12B92">
        <w:rPr>
          <w:rFonts w:ascii="Times New Roman" w:hAnsi="Times New Roman" w:cs="Times New Roman"/>
          <w:sz w:val="28"/>
          <w:szCs w:val="28"/>
        </w:rPr>
        <w:t xml:space="preserve"> и техник</w:t>
      </w:r>
      <w:r>
        <w:rPr>
          <w:rFonts w:ascii="Times New Roman" w:hAnsi="Times New Roman" w:cs="Times New Roman"/>
          <w:sz w:val="28"/>
          <w:szCs w:val="28"/>
        </w:rPr>
        <w:t>ами,</w:t>
      </w:r>
      <w:r w:rsidRPr="00B12B92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>
        <w:rPr>
          <w:rFonts w:ascii="Times New Roman" w:hAnsi="Times New Roman" w:cs="Times New Roman"/>
          <w:sz w:val="28"/>
          <w:szCs w:val="28"/>
        </w:rPr>
        <w:t>практических навыков их использования</w:t>
      </w:r>
      <w:r w:rsidRPr="00B12B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Знакомство с особенностями языка графики.</w:t>
      </w:r>
    </w:p>
    <w:p w14:paraId="239D8D2D" w14:textId="77777777" w:rsidR="00C11402" w:rsidRDefault="00C11402" w:rsidP="00C11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Приобретение детьми опыта </w:t>
      </w:r>
      <w:r w:rsidRPr="00B12B92">
        <w:rPr>
          <w:rFonts w:ascii="Times New Roman" w:hAnsi="Times New Roman" w:cs="Times New Roman"/>
          <w:sz w:val="28"/>
          <w:szCs w:val="28"/>
        </w:rPr>
        <w:t>творческой деятельности</w:t>
      </w:r>
      <w:r w:rsidR="00653DD1">
        <w:rPr>
          <w:rFonts w:ascii="Times New Roman" w:hAnsi="Times New Roman" w:cs="Times New Roman"/>
          <w:sz w:val="28"/>
          <w:szCs w:val="28"/>
        </w:rPr>
        <w:t xml:space="preserve"> в различных ее формах, воспитание смелого творческого подхода, готовности к импровизации.</w:t>
      </w:r>
    </w:p>
    <w:p w14:paraId="6E3DB2EA" w14:textId="77777777" w:rsidR="000742FB" w:rsidRPr="00653DD1" w:rsidRDefault="000742FB" w:rsidP="000742FB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DD1">
        <w:rPr>
          <w:rFonts w:ascii="Times New Roman" w:hAnsi="Times New Roman" w:cs="Times New Roman"/>
          <w:sz w:val="28"/>
          <w:szCs w:val="28"/>
        </w:rPr>
        <w:t xml:space="preserve"> Воспитание с</w:t>
      </w:r>
      <w:r>
        <w:rPr>
          <w:rFonts w:ascii="Times New Roman" w:hAnsi="Times New Roman" w:cs="Times New Roman"/>
          <w:sz w:val="28"/>
          <w:szCs w:val="28"/>
        </w:rPr>
        <w:t>тремления мы</w:t>
      </w:r>
      <w:r w:rsidR="00653DD1">
        <w:rPr>
          <w:rFonts w:ascii="Times New Roman" w:hAnsi="Times New Roman" w:cs="Times New Roman"/>
          <w:sz w:val="28"/>
          <w:szCs w:val="28"/>
        </w:rPr>
        <w:t>слить образами</w:t>
      </w:r>
      <w:r w:rsidR="00653DD1" w:rsidRPr="00653D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05A45B" w14:textId="77777777" w:rsidR="00653DD1" w:rsidRPr="00653DD1" w:rsidRDefault="00653DD1" w:rsidP="00653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DD1">
        <w:rPr>
          <w:rFonts w:ascii="Times New Roman" w:hAnsi="Times New Roman" w:cs="Times New Roman"/>
          <w:sz w:val="28"/>
          <w:szCs w:val="28"/>
        </w:rPr>
        <w:t>- В увлекательной форме постижение начальных основ изобразительной грамоты, позволяющих в дальнейшем органично переходить на новые этапы обучения и решать новые творческие задачи.</w:t>
      </w:r>
    </w:p>
    <w:p w14:paraId="037F1FE3" w14:textId="77777777" w:rsidR="000742FB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F6FF5D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>3.СРОКИ РЕАЛИЗАЦИИ И ОРГАНИЗАЦИЯ УЧЕБНОГО ПРОЦЕССА:</w:t>
      </w:r>
    </w:p>
    <w:p w14:paraId="24AF5998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Данная у</w:t>
      </w:r>
      <w:r>
        <w:rPr>
          <w:rFonts w:ascii="Times New Roman" w:hAnsi="Times New Roman" w:cs="Times New Roman"/>
          <w:sz w:val="28"/>
          <w:szCs w:val="28"/>
        </w:rPr>
        <w:t>чебная программа рассчит</w:t>
      </w:r>
      <w:r w:rsidR="00563EEB">
        <w:rPr>
          <w:rFonts w:ascii="Times New Roman" w:hAnsi="Times New Roman" w:cs="Times New Roman"/>
          <w:sz w:val="28"/>
          <w:szCs w:val="28"/>
        </w:rPr>
        <w:t>ана на 1 год. Возраст учащихся 5 -</w:t>
      </w:r>
      <w:r w:rsidR="004A2204">
        <w:rPr>
          <w:rFonts w:ascii="Times New Roman" w:hAnsi="Times New Roman" w:cs="Times New Roman"/>
          <w:sz w:val="28"/>
          <w:szCs w:val="28"/>
        </w:rPr>
        <w:t xml:space="preserve"> </w:t>
      </w:r>
      <w:r w:rsidR="00563EEB">
        <w:rPr>
          <w:rFonts w:ascii="Times New Roman" w:hAnsi="Times New Roman" w:cs="Times New Roman"/>
          <w:sz w:val="28"/>
          <w:szCs w:val="28"/>
        </w:rPr>
        <w:t>6</w:t>
      </w:r>
      <w:r w:rsidRPr="00FA1D22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760CE8A5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Проведение учебных занят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A1D22">
        <w:rPr>
          <w:rFonts w:ascii="Times New Roman" w:hAnsi="Times New Roman" w:cs="Times New Roman"/>
          <w:sz w:val="28"/>
          <w:szCs w:val="28"/>
        </w:rPr>
        <w:t xml:space="preserve"> осуществляется в мелкогрупповой форме (численностью от 4 до 10 человек).</w:t>
      </w:r>
    </w:p>
    <w:p w14:paraId="6845E645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A1D22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F59FB">
        <w:rPr>
          <w:rFonts w:ascii="Times New Roman" w:hAnsi="Times New Roman" w:cs="Times New Roman"/>
          <w:sz w:val="28"/>
          <w:szCs w:val="28"/>
        </w:rPr>
        <w:t>Беседы об искусстве и творческие работы в различных техниках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A1D2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частью </w:t>
      </w:r>
      <w:r w:rsidRPr="00FA1D22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 «В мире изобразительного искусства»» </w:t>
      </w:r>
      <w:r w:rsidRPr="00FA1D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в тесной взаимосвязи с  учебным предметом «</w:t>
      </w:r>
      <w:r w:rsidR="00BF59FB">
        <w:rPr>
          <w:rFonts w:ascii="Times New Roman" w:hAnsi="Times New Roman" w:cs="Times New Roman"/>
          <w:sz w:val="28"/>
          <w:szCs w:val="28"/>
        </w:rPr>
        <w:t>Живопись</w:t>
      </w:r>
      <w:r w:rsidRPr="00FA1D22">
        <w:rPr>
          <w:rFonts w:ascii="Times New Roman" w:hAnsi="Times New Roman" w:cs="Times New Roman"/>
          <w:sz w:val="28"/>
          <w:szCs w:val="28"/>
        </w:rPr>
        <w:t>».</w:t>
      </w:r>
    </w:p>
    <w:p w14:paraId="5C9FC74C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Учебный год составляет 30 учеб</w:t>
      </w:r>
      <w:r>
        <w:rPr>
          <w:rFonts w:ascii="Times New Roman" w:hAnsi="Times New Roman" w:cs="Times New Roman"/>
          <w:sz w:val="28"/>
          <w:szCs w:val="28"/>
        </w:rPr>
        <w:t>ных недель. Занятия проводятся 1</w:t>
      </w:r>
      <w:r w:rsidRPr="00FA1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</w:t>
      </w:r>
      <w:r w:rsidRPr="00FA1D22">
        <w:rPr>
          <w:rFonts w:ascii="Times New Roman" w:hAnsi="Times New Roman" w:cs="Times New Roman"/>
          <w:sz w:val="28"/>
          <w:szCs w:val="28"/>
        </w:rPr>
        <w:t xml:space="preserve"> в неделю по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A1D22">
        <w:rPr>
          <w:rFonts w:ascii="Times New Roman" w:hAnsi="Times New Roman" w:cs="Times New Roman"/>
          <w:sz w:val="28"/>
          <w:szCs w:val="28"/>
        </w:rPr>
        <w:t xml:space="preserve">учебных часа. </w:t>
      </w:r>
      <w:r>
        <w:rPr>
          <w:rFonts w:ascii="Times New Roman" w:hAnsi="Times New Roman" w:cs="Times New Roman"/>
          <w:sz w:val="28"/>
          <w:szCs w:val="28"/>
        </w:rPr>
        <w:t>Учебный час для данного возраста, согласно нормам, составляет 25 минут.</w:t>
      </w:r>
    </w:p>
    <w:p w14:paraId="78AD8D77" w14:textId="77777777" w:rsidR="000742FB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Учебная нагрузка  по предмету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F59FB">
        <w:rPr>
          <w:rFonts w:ascii="Times New Roman" w:hAnsi="Times New Roman" w:cs="Times New Roman"/>
          <w:sz w:val="28"/>
          <w:szCs w:val="28"/>
        </w:rPr>
        <w:t>Беседы об искусстве и творческие работы в различных техниках</w:t>
      </w:r>
      <w:r>
        <w:rPr>
          <w:rFonts w:ascii="Times New Roman" w:hAnsi="Times New Roman" w:cs="Times New Roman"/>
          <w:sz w:val="28"/>
          <w:szCs w:val="28"/>
        </w:rPr>
        <w:t>» составляет 2 учебных часа (50</w:t>
      </w:r>
      <w:r w:rsidRPr="00FA1D22">
        <w:rPr>
          <w:rFonts w:ascii="Times New Roman" w:hAnsi="Times New Roman" w:cs="Times New Roman"/>
          <w:sz w:val="28"/>
          <w:szCs w:val="28"/>
        </w:rPr>
        <w:t xml:space="preserve"> мин.) </w:t>
      </w:r>
      <w:r>
        <w:rPr>
          <w:rFonts w:ascii="Times New Roman" w:hAnsi="Times New Roman" w:cs="Times New Roman"/>
          <w:sz w:val="28"/>
          <w:szCs w:val="28"/>
        </w:rPr>
        <w:t>в неделю.</w:t>
      </w:r>
    </w:p>
    <w:p w14:paraId="35190CC9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A1D22">
        <w:rPr>
          <w:rFonts w:ascii="Times New Roman" w:hAnsi="Times New Roman" w:cs="Times New Roman"/>
          <w:sz w:val="28"/>
          <w:szCs w:val="28"/>
        </w:rPr>
        <w:t>Между занятиями рекомендуется делать перерыв для отдыха и  проветривания помещения.</w:t>
      </w:r>
    </w:p>
    <w:p w14:paraId="1D0C4CEB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Используется урок смешанного типа.</w:t>
      </w:r>
    </w:p>
    <w:p w14:paraId="7BEF9B4D" w14:textId="77777777" w:rsidR="000742FB" w:rsidRPr="00B12B92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 xml:space="preserve">Теоретическая часть включает в себя </w:t>
      </w:r>
      <w:r>
        <w:rPr>
          <w:rFonts w:ascii="Times New Roman" w:hAnsi="Times New Roman" w:cs="Times New Roman"/>
          <w:sz w:val="28"/>
          <w:szCs w:val="28"/>
        </w:rPr>
        <w:t xml:space="preserve">интерактивную </w:t>
      </w:r>
      <w:r w:rsidRPr="00B12B92">
        <w:rPr>
          <w:rFonts w:ascii="Times New Roman" w:hAnsi="Times New Roman" w:cs="Times New Roman"/>
          <w:sz w:val="28"/>
          <w:szCs w:val="28"/>
        </w:rPr>
        <w:t>беседу, демонстрацию иллюстраций</w:t>
      </w:r>
      <w:r w:rsidR="00BF59FB">
        <w:rPr>
          <w:rFonts w:ascii="Times New Roman" w:hAnsi="Times New Roman" w:cs="Times New Roman"/>
          <w:sz w:val="28"/>
          <w:szCs w:val="28"/>
        </w:rPr>
        <w:t>, творческие игры и эксперименты,</w:t>
      </w:r>
      <w:r w:rsidRPr="00B12B92">
        <w:rPr>
          <w:rFonts w:ascii="Times New Roman" w:hAnsi="Times New Roman" w:cs="Times New Roman"/>
          <w:sz w:val="28"/>
          <w:szCs w:val="28"/>
        </w:rPr>
        <w:t xml:space="preserve"> демонстрацию преподавателем примеров практических приемов работы. </w:t>
      </w:r>
    </w:p>
    <w:p w14:paraId="3225C133" w14:textId="77777777" w:rsidR="000742FB" w:rsidRPr="00B12B92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Практические занятия включают в се</w:t>
      </w:r>
      <w:r>
        <w:rPr>
          <w:rFonts w:ascii="Times New Roman" w:hAnsi="Times New Roman" w:cs="Times New Roman"/>
          <w:sz w:val="28"/>
          <w:szCs w:val="28"/>
        </w:rPr>
        <w:t>бя выполнение творческих  заданий</w:t>
      </w:r>
      <w:r w:rsidR="00BF59FB">
        <w:rPr>
          <w:rFonts w:ascii="Times New Roman" w:hAnsi="Times New Roman" w:cs="Times New Roman"/>
          <w:sz w:val="28"/>
          <w:szCs w:val="28"/>
        </w:rPr>
        <w:t xml:space="preserve"> в различных формах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718E7A" w14:textId="77777777" w:rsidR="0060017C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Уделяется большое внимание индивидуальной работе с каждым учащимся, интерпретации заданий в зависимости от индивидуальных особенностей учащегося и группы. В то же время предлагается и участие в </w:t>
      </w:r>
      <w:r>
        <w:rPr>
          <w:rFonts w:ascii="Times New Roman" w:hAnsi="Times New Roman" w:cs="Times New Roman"/>
          <w:sz w:val="28"/>
          <w:szCs w:val="28"/>
        </w:rPr>
        <w:t>выполнении коллективных творческих работ</w:t>
      </w:r>
      <w:r w:rsidRPr="00B12B92">
        <w:rPr>
          <w:rFonts w:ascii="Times New Roman" w:hAnsi="Times New Roman" w:cs="Times New Roman"/>
          <w:sz w:val="28"/>
          <w:szCs w:val="28"/>
        </w:rPr>
        <w:t>.</w:t>
      </w:r>
      <w:r w:rsidR="0060017C">
        <w:rPr>
          <w:rFonts w:ascii="Times New Roman" w:hAnsi="Times New Roman" w:cs="Times New Roman"/>
          <w:sz w:val="28"/>
          <w:szCs w:val="28"/>
        </w:rPr>
        <w:br w:type="page"/>
      </w:r>
    </w:p>
    <w:p w14:paraId="3873CD11" w14:textId="77777777" w:rsidR="000742FB" w:rsidRPr="00B12B92" w:rsidRDefault="000742FB" w:rsidP="000742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</w:t>
      </w:r>
      <w:r w:rsidRPr="00B12B92">
        <w:rPr>
          <w:rFonts w:ascii="Times New Roman" w:hAnsi="Times New Roman" w:cs="Times New Roman"/>
          <w:b/>
          <w:sz w:val="28"/>
          <w:szCs w:val="28"/>
        </w:rPr>
        <w:t>Й ПЛАН</w:t>
      </w:r>
    </w:p>
    <w:p w14:paraId="4D8ECAA2" w14:textId="77777777" w:rsidR="000742FB" w:rsidRPr="00B12B92" w:rsidRDefault="000742FB" w:rsidP="000742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дополнительной общеразвивающей общеобразовательной</w:t>
      </w:r>
    </w:p>
    <w:p w14:paraId="7A00914C" w14:textId="77777777" w:rsidR="000742FB" w:rsidRPr="00B12B92" w:rsidRDefault="000742FB" w:rsidP="000742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программы в области изобразительного искусства</w:t>
      </w:r>
    </w:p>
    <w:p w14:paraId="02D318C2" w14:textId="77777777" w:rsidR="000742FB" w:rsidRPr="00D36F27" w:rsidRDefault="000742FB" w:rsidP="000742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B92">
        <w:rPr>
          <w:rFonts w:ascii="Times New Roman" w:hAnsi="Times New Roman" w:cs="Times New Roman"/>
          <w:b/>
          <w:sz w:val="28"/>
          <w:szCs w:val="28"/>
        </w:rPr>
        <w:t>«</w:t>
      </w:r>
      <w:r w:rsidR="00BF59FB">
        <w:rPr>
          <w:rFonts w:ascii="Times New Roman" w:hAnsi="Times New Roman" w:cs="Times New Roman"/>
          <w:b/>
          <w:sz w:val="28"/>
          <w:szCs w:val="28"/>
        </w:rPr>
        <w:t>БЕСЕДЫ ОБ ИСКУСССТВЕ И ТВОРЧЕСКИЕ РАБОТЫ В РАЗЛИЧНЫХ ТЕХНИКАХ</w:t>
      </w:r>
      <w:r w:rsidRPr="00D36F27">
        <w:rPr>
          <w:rFonts w:ascii="Times New Roman" w:hAnsi="Times New Roman" w:cs="Times New Roman"/>
          <w:b/>
          <w:sz w:val="28"/>
          <w:szCs w:val="28"/>
        </w:rPr>
        <w:t>»</w:t>
      </w:r>
    </w:p>
    <w:p w14:paraId="77697F99" w14:textId="77777777" w:rsidR="000742FB" w:rsidRPr="00D36F27" w:rsidRDefault="000742FB" w:rsidP="00074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1 год</w:t>
      </w:r>
    </w:p>
    <w:p w14:paraId="25510879" w14:textId="77777777" w:rsidR="000742FB" w:rsidRPr="00C93B9F" w:rsidRDefault="000742FB" w:rsidP="000742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5"/>
        <w:gridCol w:w="2127"/>
        <w:gridCol w:w="1701"/>
        <w:gridCol w:w="1559"/>
        <w:gridCol w:w="1601"/>
      </w:tblGrid>
      <w:tr w:rsidR="00B3125D" w:rsidRPr="00B12B92" w14:paraId="0C6FCA28" w14:textId="77777777" w:rsidTr="00884CDE">
        <w:trPr>
          <w:trHeight w:val="345"/>
        </w:trPr>
        <w:tc>
          <w:tcPr>
            <w:tcW w:w="568" w:type="dxa"/>
          </w:tcPr>
          <w:p w14:paraId="30BEC620" w14:textId="77777777" w:rsidR="00B3125D" w:rsidRPr="00B12B92" w:rsidRDefault="00B3125D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5" w:type="dxa"/>
          </w:tcPr>
          <w:p w14:paraId="21C38DFF" w14:textId="77777777" w:rsidR="00B3125D" w:rsidRPr="00B12B92" w:rsidRDefault="00B3125D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области, учебного предмета</w:t>
            </w:r>
          </w:p>
        </w:tc>
        <w:tc>
          <w:tcPr>
            <w:tcW w:w="2127" w:type="dxa"/>
          </w:tcPr>
          <w:p w14:paraId="662B3757" w14:textId="77777777" w:rsidR="00B3125D" w:rsidRPr="00B12B92" w:rsidRDefault="00B3125D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701" w:type="dxa"/>
          </w:tcPr>
          <w:p w14:paraId="22F6FE4B" w14:textId="77777777" w:rsidR="00B3125D" w:rsidRPr="00B12B92" w:rsidRDefault="00DC6C7E" w:rsidP="00B3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125D" w:rsidRPr="00B12B92">
              <w:rPr>
                <w:rFonts w:ascii="Times New Roman" w:hAnsi="Times New Roman" w:cs="Times New Roman"/>
                <w:sz w:val="24"/>
                <w:szCs w:val="24"/>
              </w:rPr>
              <w:t>оличество аудиторных часов в день</w:t>
            </w:r>
          </w:p>
        </w:tc>
        <w:tc>
          <w:tcPr>
            <w:tcW w:w="1559" w:type="dxa"/>
          </w:tcPr>
          <w:p w14:paraId="7886361F" w14:textId="77777777" w:rsidR="00B3125D" w:rsidRPr="00B12B92" w:rsidRDefault="00DC6C7E" w:rsidP="00B3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125D" w:rsidRPr="00B12B92">
              <w:rPr>
                <w:rFonts w:ascii="Times New Roman" w:hAnsi="Times New Roman" w:cs="Times New Roman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1601" w:type="dxa"/>
          </w:tcPr>
          <w:p w14:paraId="4FD729EA" w14:textId="77777777" w:rsidR="00B3125D" w:rsidRPr="00B12B92" w:rsidRDefault="00B3125D" w:rsidP="00B3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в месяц</w:t>
            </w:r>
          </w:p>
        </w:tc>
      </w:tr>
      <w:tr w:rsidR="000742FB" w:rsidRPr="00B12B92" w14:paraId="335F44F1" w14:textId="77777777" w:rsidTr="00884CDE">
        <w:trPr>
          <w:trHeight w:val="300"/>
        </w:trPr>
        <w:tc>
          <w:tcPr>
            <w:tcW w:w="568" w:type="dxa"/>
          </w:tcPr>
          <w:p w14:paraId="37AB1355" w14:textId="77777777" w:rsidR="000742FB" w:rsidRPr="00B12B92" w:rsidRDefault="000742FB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39118390" w14:textId="77777777" w:rsidR="000742FB" w:rsidRPr="00B12B92" w:rsidRDefault="00BF59FB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 и творческие работы в различных техниках</w:t>
            </w:r>
          </w:p>
        </w:tc>
        <w:tc>
          <w:tcPr>
            <w:tcW w:w="2127" w:type="dxa"/>
          </w:tcPr>
          <w:p w14:paraId="6FF1036D" w14:textId="77777777" w:rsidR="000742FB" w:rsidRPr="00B12B92" w:rsidRDefault="000742FB" w:rsidP="0088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Мелко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C1D5DD1" w14:textId="77777777" w:rsidR="000742FB" w:rsidRPr="005F5F6E" w:rsidRDefault="005F5F6E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DA4E015" w14:textId="77777777" w:rsidR="000742FB" w:rsidRPr="00B12B92" w:rsidRDefault="000742FB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</w:tcPr>
          <w:p w14:paraId="19357892" w14:textId="77777777" w:rsidR="000742FB" w:rsidRPr="00B12B92" w:rsidRDefault="000742FB" w:rsidP="005F5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8E4AB76" w14:textId="77777777" w:rsidR="000742FB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92CCDF" w14:textId="77777777" w:rsidR="000742FB" w:rsidRPr="0078362E" w:rsidRDefault="000742FB" w:rsidP="000742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362E">
        <w:rPr>
          <w:rFonts w:ascii="Times New Roman" w:hAnsi="Times New Roman" w:cs="Times New Roman"/>
          <w:sz w:val="28"/>
          <w:szCs w:val="28"/>
        </w:rPr>
        <w:t>4.</w:t>
      </w:r>
      <w:r w:rsidRPr="0078362E">
        <w:rPr>
          <w:rFonts w:ascii="Times New Roman" w:hAnsi="Times New Roman" w:cs="Times New Roman"/>
          <w:sz w:val="28"/>
          <w:szCs w:val="28"/>
          <w:u w:val="single"/>
        </w:rPr>
        <w:t>ФОРМА КОНТРОЛЯ</w:t>
      </w:r>
      <w:r w:rsidRPr="0078362E">
        <w:rPr>
          <w:rFonts w:ascii="Times New Roman" w:hAnsi="Times New Roman" w:cs="Times New Roman"/>
          <w:sz w:val="28"/>
          <w:szCs w:val="28"/>
        </w:rPr>
        <w:t>:</w:t>
      </w:r>
    </w:p>
    <w:p w14:paraId="45CA5C48" w14:textId="77777777" w:rsidR="000742FB" w:rsidRPr="0078362E" w:rsidRDefault="000742FB" w:rsidP="000742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62E">
        <w:rPr>
          <w:rFonts w:ascii="Times New Roman" w:hAnsi="Times New Roman" w:cs="Times New Roman"/>
          <w:sz w:val="28"/>
          <w:szCs w:val="28"/>
        </w:rPr>
        <w:t xml:space="preserve">   </w:t>
      </w:r>
      <w:r w:rsidR="00BF59FB">
        <w:rPr>
          <w:rFonts w:ascii="Times New Roman" w:hAnsi="Times New Roman" w:cs="Times New Roman"/>
          <w:sz w:val="28"/>
          <w:szCs w:val="28"/>
        </w:rPr>
        <w:t>Проверка полученных знаний и навыков осуществляется в форме интерактивного общения и вопросов по материалу бесед об искусстве, проведения игры</w:t>
      </w:r>
      <w:r w:rsidR="00563EEB">
        <w:rPr>
          <w:rFonts w:ascii="Times New Roman" w:hAnsi="Times New Roman" w:cs="Times New Roman"/>
          <w:sz w:val="28"/>
          <w:szCs w:val="28"/>
        </w:rPr>
        <w:t xml:space="preserve"> </w:t>
      </w:r>
      <w:r w:rsidR="00BF59FB">
        <w:rPr>
          <w:rFonts w:ascii="Times New Roman" w:hAnsi="Times New Roman" w:cs="Times New Roman"/>
          <w:sz w:val="28"/>
          <w:szCs w:val="28"/>
        </w:rPr>
        <w:t>-</w:t>
      </w:r>
      <w:r w:rsidR="00563EEB">
        <w:rPr>
          <w:rFonts w:ascii="Times New Roman" w:hAnsi="Times New Roman" w:cs="Times New Roman"/>
          <w:sz w:val="28"/>
          <w:szCs w:val="28"/>
        </w:rPr>
        <w:t xml:space="preserve"> </w:t>
      </w:r>
      <w:r w:rsidR="00BF59FB">
        <w:rPr>
          <w:rFonts w:ascii="Times New Roman" w:hAnsi="Times New Roman" w:cs="Times New Roman"/>
          <w:sz w:val="28"/>
          <w:szCs w:val="28"/>
        </w:rPr>
        <w:t xml:space="preserve">«Угадайки». В конце учебного года проводится творческий праздник, включающий </w:t>
      </w:r>
      <w:r>
        <w:rPr>
          <w:rFonts w:ascii="Times New Roman" w:hAnsi="Times New Roman" w:cs="Times New Roman"/>
          <w:sz w:val="28"/>
          <w:szCs w:val="28"/>
        </w:rPr>
        <w:t>показ</w:t>
      </w:r>
      <w:r w:rsidR="00BF59FB">
        <w:rPr>
          <w:rFonts w:ascii="Times New Roman" w:hAnsi="Times New Roman" w:cs="Times New Roman"/>
          <w:sz w:val="28"/>
          <w:szCs w:val="28"/>
        </w:rPr>
        <w:t xml:space="preserve"> творческих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78362E">
        <w:rPr>
          <w:rFonts w:ascii="Times New Roman" w:hAnsi="Times New Roman" w:cs="Times New Roman"/>
          <w:sz w:val="28"/>
          <w:szCs w:val="28"/>
        </w:rPr>
        <w:t xml:space="preserve">, выполненных за год. </w:t>
      </w:r>
    </w:p>
    <w:p w14:paraId="7F4304C1" w14:textId="77777777" w:rsidR="000742FB" w:rsidRPr="0078362E" w:rsidRDefault="000742FB" w:rsidP="000742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8362E">
        <w:rPr>
          <w:rFonts w:ascii="Times New Roman" w:hAnsi="Times New Roman" w:cs="Times New Roman"/>
          <w:sz w:val="28"/>
          <w:szCs w:val="28"/>
        </w:rPr>
        <w:t>Оценки не выставляются.</w:t>
      </w:r>
    </w:p>
    <w:p w14:paraId="491A4EB5" w14:textId="77777777" w:rsidR="000742FB" w:rsidRPr="00FA1D22" w:rsidRDefault="000742FB" w:rsidP="000742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4A537E" w14:textId="77777777" w:rsidR="000742FB" w:rsidRPr="008D2C93" w:rsidRDefault="000742FB" w:rsidP="000742FB">
      <w:pPr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5. </w:t>
      </w:r>
      <w:r w:rsidRPr="008D2C93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14:paraId="6B71C52A" w14:textId="77777777" w:rsidR="003B7B9A" w:rsidRDefault="003B7B9A" w:rsidP="003B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 интересом внимательно рассматривать произведения живописи разных мастеров. Умение внимательно слушать</w:t>
      </w:r>
      <w:r w:rsidR="00563EEB">
        <w:rPr>
          <w:rFonts w:ascii="Times New Roman" w:hAnsi="Times New Roman" w:cs="Times New Roman"/>
          <w:sz w:val="28"/>
          <w:szCs w:val="28"/>
        </w:rPr>
        <w:t xml:space="preserve"> недлительный </w:t>
      </w:r>
      <w:r>
        <w:rPr>
          <w:rFonts w:ascii="Times New Roman" w:hAnsi="Times New Roman" w:cs="Times New Roman"/>
          <w:sz w:val="28"/>
          <w:szCs w:val="28"/>
        </w:rPr>
        <w:t xml:space="preserve"> рассказ преподавателя и активно включаться в интерактивное общение. </w:t>
      </w:r>
      <w:r>
        <w:rPr>
          <w:rFonts w:ascii="Times New Roman" w:hAnsi="Times New Roman" w:cs="Times New Roman"/>
          <w:sz w:val="28"/>
          <w:szCs w:val="28"/>
        </w:rPr>
        <w:lastRenderedPageBreak/>
        <w:t>Стремление обращать внимание на разницу манеры исполнения произведения у  великих художников разных эпох.</w:t>
      </w:r>
      <w:r w:rsidR="00943A7B">
        <w:rPr>
          <w:rFonts w:ascii="Times New Roman" w:hAnsi="Times New Roman" w:cs="Times New Roman"/>
          <w:sz w:val="28"/>
          <w:szCs w:val="28"/>
        </w:rPr>
        <w:t xml:space="preserve"> Эмоциональная реакция на вст</w:t>
      </w:r>
      <w:r w:rsidR="00563EEB">
        <w:rPr>
          <w:rFonts w:ascii="Times New Roman" w:hAnsi="Times New Roman" w:cs="Times New Roman"/>
          <w:sz w:val="28"/>
          <w:szCs w:val="28"/>
        </w:rPr>
        <w:t>речу с произведениями искусства</w:t>
      </w:r>
      <w:r w:rsidR="006E162A" w:rsidRPr="006E162A">
        <w:rPr>
          <w:rFonts w:ascii="Times New Roman" w:hAnsi="Times New Roman" w:cs="Times New Roman"/>
          <w:sz w:val="28"/>
          <w:szCs w:val="28"/>
        </w:rPr>
        <w:t>.</w:t>
      </w:r>
      <w:r w:rsidR="00943A7B" w:rsidRPr="00563E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6A5C589" w14:textId="77777777" w:rsidR="000742FB" w:rsidRDefault="000742FB" w:rsidP="000742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- Творческий подход к работе, готовность к активному поиску. Стремление к созданию ярких, неожиданных образов, проявление индивидуальности каждого автора.</w:t>
      </w:r>
    </w:p>
    <w:p w14:paraId="2097D431" w14:textId="77777777" w:rsidR="003B7B9A" w:rsidRDefault="000742FB" w:rsidP="000742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Восприятие ос</w:t>
      </w:r>
      <w:r w:rsidR="003B7B9A">
        <w:rPr>
          <w:rFonts w:ascii="Times New Roman" w:hAnsi="Times New Roman" w:cs="Times New Roman"/>
          <w:sz w:val="28"/>
          <w:szCs w:val="28"/>
        </w:rPr>
        <w:t>обенностей языка графики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7B9A">
        <w:rPr>
          <w:rFonts w:ascii="Times New Roman" w:hAnsi="Times New Roman" w:cs="Times New Roman"/>
          <w:sz w:val="28"/>
          <w:szCs w:val="28"/>
        </w:rPr>
        <w:t xml:space="preserve">Знакомство с особенностями мозаики, витража, коллажа… </w:t>
      </w:r>
    </w:p>
    <w:p w14:paraId="7BB410D9" w14:textId="77777777" w:rsidR="000742FB" w:rsidRDefault="000742FB" w:rsidP="000742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-. Понимание разницы между светлым и темным</w:t>
      </w:r>
      <w:r w:rsidR="003B7B9A">
        <w:rPr>
          <w:rFonts w:ascii="Times New Roman" w:hAnsi="Times New Roman" w:cs="Times New Roman"/>
          <w:sz w:val="28"/>
          <w:szCs w:val="28"/>
        </w:rPr>
        <w:t>. Восприятие звучания черного и белого в графике</w:t>
      </w:r>
      <w:r w:rsidR="00563EEB">
        <w:rPr>
          <w:rFonts w:ascii="Times New Roman" w:hAnsi="Times New Roman" w:cs="Times New Roman"/>
          <w:sz w:val="28"/>
          <w:szCs w:val="28"/>
        </w:rPr>
        <w:t>.</w:t>
      </w:r>
      <w:r w:rsidR="003B7B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745C0" w14:textId="77777777" w:rsidR="00563EEB" w:rsidRDefault="00563EEB" w:rsidP="00563E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Дружба с различными материалами. Стремление к созданию выразительных, неожиданных образов, используя различные техники. </w:t>
      </w:r>
    </w:p>
    <w:p w14:paraId="3A3BA666" w14:textId="77777777" w:rsidR="000742FB" w:rsidRDefault="000742FB" w:rsidP="000742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видеть и передавать характер силуэта</w:t>
      </w:r>
      <w:r w:rsidR="003B7B9A">
        <w:rPr>
          <w:rFonts w:ascii="Times New Roman" w:hAnsi="Times New Roman" w:cs="Times New Roman"/>
          <w:sz w:val="28"/>
          <w:szCs w:val="28"/>
        </w:rPr>
        <w:t>, оживлять линию, стремиться к выразительности штриха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6B741E" w14:textId="77777777" w:rsidR="000742FB" w:rsidRDefault="000742FB" w:rsidP="000742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 свободно и смело фантазировать и принимать участие в коллективных работах.</w:t>
      </w:r>
    </w:p>
    <w:p w14:paraId="3E526D4D" w14:textId="77777777" w:rsidR="000742FB" w:rsidRDefault="000742FB" w:rsidP="000742FB">
      <w:pPr>
        <w:tabs>
          <w:tab w:val="left" w:pos="284"/>
          <w:tab w:val="left" w:pos="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 к продолжению </w:t>
      </w:r>
      <w:r w:rsidR="00943A7B"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>на новом этапе, к расширению и углублению полученных знаний и навыков</w:t>
      </w:r>
      <w:r w:rsidR="00943A7B">
        <w:rPr>
          <w:rFonts w:ascii="Times New Roman" w:hAnsi="Times New Roman" w:cs="Times New Roman"/>
          <w:sz w:val="28"/>
          <w:szCs w:val="28"/>
        </w:rPr>
        <w:t>.</w:t>
      </w:r>
    </w:p>
    <w:p w14:paraId="7B380AF8" w14:textId="77777777" w:rsidR="000742FB" w:rsidRDefault="000742FB" w:rsidP="000742FB">
      <w:pPr>
        <w:tabs>
          <w:tab w:val="left" w:pos="284"/>
          <w:tab w:val="left" w:pos="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09D0CB" w14:textId="77777777" w:rsidR="000742FB" w:rsidRPr="00C93B9F" w:rsidRDefault="000742FB" w:rsidP="000742FB">
      <w:pPr>
        <w:tabs>
          <w:tab w:val="left" w:pos="284"/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C93B9F">
        <w:rPr>
          <w:rFonts w:ascii="Times New Roman" w:hAnsi="Times New Roman" w:cs="Times New Roman"/>
          <w:sz w:val="28"/>
          <w:szCs w:val="28"/>
        </w:rPr>
        <w:t>6. СОДЕРЖАНИЕ ПРОГРАММЫ</w:t>
      </w:r>
    </w:p>
    <w:p w14:paraId="039BC99A" w14:textId="77777777" w:rsidR="00C77417" w:rsidRDefault="000742FB" w:rsidP="00943A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</w:t>
      </w:r>
      <w:r w:rsidR="00943A7B">
        <w:rPr>
          <w:rFonts w:ascii="Times New Roman" w:hAnsi="Times New Roman" w:cs="Times New Roman"/>
          <w:sz w:val="28"/>
          <w:szCs w:val="28"/>
        </w:rPr>
        <w:t>Беседы об искусстве и творческие работы в различных техниках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12B92">
        <w:rPr>
          <w:rFonts w:ascii="Times New Roman" w:hAnsi="Times New Roman" w:cs="Times New Roman"/>
          <w:sz w:val="28"/>
          <w:szCs w:val="28"/>
        </w:rPr>
        <w:t>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r w:rsidR="00943A7B">
        <w:rPr>
          <w:rFonts w:ascii="Times New Roman" w:hAnsi="Times New Roman" w:cs="Times New Roman"/>
          <w:sz w:val="28"/>
          <w:szCs w:val="28"/>
        </w:rPr>
        <w:t>различными видами и жанрами искусства, получение начальных представлений об этапах развития искусства, об искусстве раз</w:t>
      </w:r>
      <w:r w:rsidR="00884CDE">
        <w:rPr>
          <w:rFonts w:ascii="Times New Roman" w:hAnsi="Times New Roman" w:cs="Times New Roman"/>
          <w:sz w:val="28"/>
          <w:szCs w:val="28"/>
        </w:rPr>
        <w:t>ных времен и народов, знакомство</w:t>
      </w:r>
      <w:r w:rsidR="00943A7B">
        <w:rPr>
          <w:rFonts w:ascii="Times New Roman" w:hAnsi="Times New Roman" w:cs="Times New Roman"/>
          <w:sz w:val="28"/>
          <w:szCs w:val="28"/>
        </w:rPr>
        <w:t xml:space="preserve"> с произведениями великих мастеров.</w:t>
      </w:r>
      <w:r w:rsidR="00C77417">
        <w:rPr>
          <w:rFonts w:ascii="Times New Roman" w:hAnsi="Times New Roman" w:cs="Times New Roman"/>
          <w:sz w:val="28"/>
          <w:szCs w:val="28"/>
        </w:rPr>
        <w:t xml:space="preserve"> </w:t>
      </w:r>
      <w:r w:rsidR="00C77417" w:rsidRPr="00C8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774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Знания и преедставления, полученные на теоретической части занятия, </w:t>
      </w:r>
      <w:r w:rsidR="005F5F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развиваются </w:t>
      </w:r>
      <w:r w:rsidR="00C774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закрепляются в следующей за </w:t>
      </w:r>
      <w:r w:rsidR="00C774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ней творческой работе. Выполняются как индивидуальные, так и  коллективные творческие</w:t>
      </w:r>
      <w:r w:rsidR="00C77417" w:rsidRPr="00C8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проектами, </w:t>
      </w:r>
      <w:r w:rsidR="00C774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том числе, «т</w:t>
      </w:r>
      <w:r w:rsidR="00C77417" w:rsidRPr="00C8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еатр художника»,</w:t>
      </w:r>
      <w:r w:rsidR="00C77417" w:rsidRPr="00C8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обыгрывающий проблемы изобразительного искусства с использованием элементов </w:t>
      </w:r>
      <w:r w:rsidR="00C77417" w:rsidRPr="00665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театральных приемов.</w:t>
      </w:r>
    </w:p>
    <w:p w14:paraId="0A91C1DC" w14:textId="77777777" w:rsidR="00C77417" w:rsidRDefault="00C77417" w:rsidP="00C774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3A7B">
        <w:rPr>
          <w:rFonts w:ascii="Times New Roman" w:hAnsi="Times New Roman" w:cs="Times New Roman"/>
          <w:sz w:val="28"/>
          <w:szCs w:val="28"/>
        </w:rPr>
        <w:t xml:space="preserve"> Учащиеся на практике знакомятся с раз</w:t>
      </w:r>
      <w:r w:rsidR="009E3D86">
        <w:rPr>
          <w:rFonts w:ascii="Times New Roman" w:hAnsi="Times New Roman" w:cs="Times New Roman"/>
          <w:sz w:val="28"/>
          <w:szCs w:val="28"/>
        </w:rPr>
        <w:t>личными техниками и материалами, такими, как станковая графика (рисунок), монотипия, коллаж и аппликация, мозаика, витраж с применением витражных красок, создание пространственных объектов.</w:t>
      </w:r>
    </w:p>
    <w:p w14:paraId="14C6CF25" w14:textId="77777777" w:rsidR="009E3D86" w:rsidRPr="006D47BC" w:rsidRDefault="00C77417" w:rsidP="00C774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7BC">
        <w:rPr>
          <w:rFonts w:ascii="Times New Roman" w:hAnsi="Times New Roman" w:cs="Times New Roman"/>
          <w:sz w:val="28"/>
          <w:szCs w:val="28"/>
        </w:rPr>
        <w:t xml:space="preserve">   </w:t>
      </w:r>
      <w:r w:rsidR="000742FB" w:rsidRPr="006D47BC">
        <w:rPr>
          <w:rFonts w:ascii="Times New Roman" w:hAnsi="Times New Roman"/>
          <w:sz w:val="28"/>
          <w:szCs w:val="28"/>
          <w:lang w:eastAsia="ru-RU"/>
        </w:rPr>
        <w:t>На занятиях дети в увлекательной, частично игровой форме исследуют</w:t>
      </w:r>
      <w:r w:rsidR="009E3D86" w:rsidRPr="006D47BC">
        <w:rPr>
          <w:rFonts w:ascii="Times New Roman" w:hAnsi="Times New Roman"/>
          <w:sz w:val="28"/>
          <w:szCs w:val="28"/>
          <w:lang w:eastAsia="ru-RU"/>
        </w:rPr>
        <w:t xml:space="preserve"> такие понятия, как тон, контраст, играют ритмами и  силуэтами. Учатся чувствовать выразительность линии, характер штриха, фактуры.</w:t>
      </w:r>
      <w:r w:rsidR="000742FB" w:rsidRPr="006D47B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9E3D86" w:rsidRPr="006D47BC">
        <w:rPr>
          <w:rFonts w:ascii="Times New Roman" w:hAnsi="Times New Roman"/>
          <w:sz w:val="28"/>
          <w:szCs w:val="28"/>
          <w:lang w:eastAsia="ru-RU"/>
        </w:rPr>
        <w:t xml:space="preserve">Дети пробуют творчески работать различными графическими материалами, такими, как карандаши, соус, сангина, мел, тушь, </w:t>
      </w:r>
      <w:proofErr w:type="spellStart"/>
      <w:r w:rsidR="009E3D86" w:rsidRPr="006D47BC">
        <w:rPr>
          <w:rFonts w:ascii="Times New Roman" w:hAnsi="Times New Roman"/>
          <w:sz w:val="28"/>
          <w:szCs w:val="28"/>
          <w:lang w:eastAsia="ru-RU"/>
        </w:rPr>
        <w:t>гелевая</w:t>
      </w:r>
      <w:proofErr w:type="spellEnd"/>
      <w:r w:rsidR="009E3D86" w:rsidRPr="006D47BC">
        <w:rPr>
          <w:rFonts w:ascii="Times New Roman" w:hAnsi="Times New Roman"/>
          <w:sz w:val="28"/>
          <w:szCs w:val="28"/>
          <w:lang w:eastAsia="ru-RU"/>
        </w:rPr>
        <w:t xml:space="preserve"> ручка, восковые мелки или свечки</w:t>
      </w:r>
      <w:r w:rsidR="006D47BC">
        <w:rPr>
          <w:rFonts w:ascii="Times New Roman" w:hAnsi="Times New Roman"/>
          <w:sz w:val="28"/>
          <w:szCs w:val="28"/>
          <w:lang w:eastAsia="ru-RU"/>
        </w:rPr>
        <w:t>..</w:t>
      </w:r>
      <w:r w:rsidR="009E3D86" w:rsidRPr="006D47B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2A057717" w14:textId="77777777" w:rsidR="000742FB" w:rsidRPr="00A01456" w:rsidRDefault="00C77417" w:rsidP="00C7741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0742FB" w:rsidRPr="00A01456">
        <w:rPr>
          <w:rFonts w:ascii="Times New Roman" w:hAnsi="Times New Roman"/>
          <w:sz w:val="28"/>
          <w:szCs w:val="28"/>
          <w:lang w:eastAsia="ru-RU"/>
        </w:rPr>
        <w:t>Сочетается работа по воображению и по натурному впечатлению.</w:t>
      </w:r>
    </w:p>
    <w:p w14:paraId="2EB66D1F" w14:textId="77777777" w:rsidR="000742FB" w:rsidRPr="00A01456" w:rsidRDefault="00C77417" w:rsidP="00C7741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0742FB" w:rsidRPr="00A01456">
        <w:rPr>
          <w:rFonts w:ascii="Times New Roman" w:hAnsi="Times New Roman"/>
          <w:sz w:val="28"/>
          <w:szCs w:val="28"/>
          <w:lang w:eastAsia="ru-RU"/>
        </w:rPr>
        <w:t>Процесс обучения строится от простого к более сложному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и волнообразно</w:t>
      </w:r>
      <w:r w:rsidR="000742FB" w:rsidRPr="00A01456">
        <w:rPr>
          <w:rFonts w:ascii="Times New Roman" w:hAnsi="Times New Roman"/>
          <w:sz w:val="28"/>
          <w:szCs w:val="28"/>
          <w:lang w:eastAsia="ru-RU"/>
        </w:rPr>
        <w:t>. Постепенно не только вводятся новые понятия и  задачи, но и углубляются и расширяются в новом контексте те, с которыми ребята знакомились  ранее.</w:t>
      </w:r>
    </w:p>
    <w:p w14:paraId="278507D8" w14:textId="77777777" w:rsidR="000742FB" w:rsidRPr="00A01456" w:rsidRDefault="000742FB" w:rsidP="000742F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 xml:space="preserve">Задания подбираются таким образом, чтобы в максимально эмоциональной форме подвести детей к </w:t>
      </w:r>
      <w:r w:rsidR="009E3D86">
        <w:rPr>
          <w:rFonts w:ascii="Times New Roman" w:hAnsi="Times New Roman"/>
          <w:sz w:val="28"/>
          <w:szCs w:val="28"/>
          <w:lang w:eastAsia="ru-RU"/>
        </w:rPr>
        <w:t xml:space="preserve">предполагаемому открытию, к 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решению той или иной творческой задачи, органично сконцентрировать на ней их внимание. </w:t>
      </w:r>
    </w:p>
    <w:p w14:paraId="358AAB2F" w14:textId="77777777" w:rsidR="000742FB" w:rsidRDefault="000742FB" w:rsidP="000742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456">
        <w:rPr>
          <w:rFonts w:ascii="Times New Roman" w:hAnsi="Times New Roman" w:cs="Times New Roman"/>
          <w:sz w:val="24"/>
          <w:szCs w:val="24"/>
        </w:rPr>
        <w:t xml:space="preserve">   </w:t>
      </w:r>
      <w:r w:rsidRPr="00A01456">
        <w:rPr>
          <w:rFonts w:ascii="Times New Roman" w:hAnsi="Times New Roman" w:cs="Times New Roman"/>
          <w:sz w:val="28"/>
          <w:szCs w:val="28"/>
        </w:rPr>
        <w:t>Содержание программы «</w:t>
      </w:r>
      <w:r w:rsidR="00C431B7">
        <w:rPr>
          <w:rFonts w:ascii="Times New Roman" w:hAnsi="Times New Roman" w:cs="Times New Roman"/>
          <w:sz w:val="28"/>
          <w:szCs w:val="28"/>
        </w:rPr>
        <w:t>Беседы об искусстве и творческие работы в различных техниках</w:t>
      </w:r>
      <w:r w:rsidRPr="00A01456">
        <w:rPr>
          <w:rFonts w:ascii="Times New Roman" w:hAnsi="Times New Roman" w:cs="Times New Roman"/>
          <w:sz w:val="28"/>
          <w:szCs w:val="28"/>
        </w:rPr>
        <w:t xml:space="preserve">» находится </w:t>
      </w:r>
      <w:r w:rsidRPr="00C93B9F">
        <w:rPr>
          <w:rFonts w:ascii="Times New Roman" w:hAnsi="Times New Roman" w:cs="Times New Roman"/>
          <w:sz w:val="28"/>
          <w:szCs w:val="28"/>
        </w:rPr>
        <w:t>в тесной связи с содержанием программ</w:t>
      </w:r>
      <w:r>
        <w:rPr>
          <w:rFonts w:ascii="Times New Roman" w:hAnsi="Times New Roman" w:cs="Times New Roman"/>
          <w:sz w:val="28"/>
          <w:szCs w:val="28"/>
        </w:rPr>
        <w:t>ы «</w:t>
      </w:r>
      <w:r w:rsidR="00C431B7">
        <w:rPr>
          <w:rFonts w:ascii="Times New Roman" w:hAnsi="Times New Roman" w:cs="Times New Roman"/>
          <w:sz w:val="28"/>
          <w:szCs w:val="28"/>
        </w:rPr>
        <w:t>Живопись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3B9F">
        <w:rPr>
          <w:rFonts w:ascii="Times New Roman" w:hAnsi="Times New Roman" w:cs="Times New Roman"/>
          <w:sz w:val="28"/>
          <w:szCs w:val="28"/>
        </w:rPr>
        <w:t xml:space="preserve"> данной комплексной программы. </w:t>
      </w:r>
    </w:p>
    <w:p w14:paraId="23D5E904" w14:textId="77777777" w:rsidR="000742FB" w:rsidRPr="00A01456" w:rsidRDefault="000742FB" w:rsidP="000742F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B9F">
        <w:rPr>
          <w:rFonts w:ascii="Times New Roman" w:hAnsi="Times New Roman" w:cs="Times New Roman"/>
          <w:sz w:val="28"/>
          <w:szCs w:val="28"/>
        </w:rPr>
        <w:t xml:space="preserve"> </w:t>
      </w:r>
      <w:r w:rsidRPr="00A01456">
        <w:rPr>
          <w:rFonts w:ascii="Times New Roman" w:hAnsi="Times New Roman"/>
          <w:sz w:val="28"/>
          <w:szCs w:val="28"/>
          <w:lang w:eastAsia="ru-RU"/>
        </w:rPr>
        <w:t>Большое внимание уделяется индивидуальному подходу к каждому учащемуся.</w:t>
      </w:r>
      <w:r w:rsidRPr="00A01456">
        <w:rPr>
          <w:rFonts w:ascii="Times New Roman" w:hAnsi="Times New Roman"/>
          <w:sz w:val="28"/>
          <w:szCs w:val="28"/>
          <w:lang w:eastAsia="ru-RU"/>
        </w:rPr>
        <w:tab/>
      </w:r>
    </w:p>
    <w:p w14:paraId="6059081B" w14:textId="77777777" w:rsidR="003B2D67" w:rsidRDefault="003B2D67" w:rsidP="000742FB">
      <w:pPr>
        <w:tabs>
          <w:tab w:val="left" w:pos="284"/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14:paraId="5298E2DA" w14:textId="77777777" w:rsidR="000742FB" w:rsidRPr="00F37987" w:rsidRDefault="000742FB" w:rsidP="000742FB">
      <w:pPr>
        <w:tabs>
          <w:tab w:val="left" w:pos="284"/>
          <w:tab w:val="left" w:pos="915"/>
        </w:tabs>
        <w:rPr>
          <w:rFonts w:ascii="Times New Roman" w:hAnsi="Times New Roman" w:cs="Times New Roman"/>
        </w:rPr>
      </w:pPr>
      <w:r w:rsidRPr="00F37987">
        <w:rPr>
          <w:rFonts w:ascii="Times New Roman" w:hAnsi="Times New Roman" w:cs="Times New Roman"/>
          <w:sz w:val="28"/>
          <w:szCs w:val="28"/>
        </w:rPr>
        <w:lastRenderedPageBreak/>
        <w:t>7. МЕТОДИЧЕСКОЕ ОБЕСПЕЧЕНИЕ:</w:t>
      </w:r>
      <w:r w:rsidRPr="00F37987">
        <w:rPr>
          <w:rFonts w:ascii="Times New Roman" w:hAnsi="Times New Roman" w:cs="Times New Roman"/>
        </w:rPr>
        <w:t xml:space="preserve"> </w:t>
      </w:r>
    </w:p>
    <w:p w14:paraId="4E43A660" w14:textId="77777777" w:rsidR="006D47BC" w:rsidRDefault="000742FB" w:rsidP="006D47BC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263">
        <w:rPr>
          <w:rFonts w:ascii="Times New Roman" w:hAnsi="Times New Roman" w:cs="Times New Roman"/>
          <w:sz w:val="28"/>
          <w:szCs w:val="28"/>
        </w:rPr>
        <w:t xml:space="preserve"> </w:t>
      </w:r>
      <w:r w:rsidR="0060017C">
        <w:rPr>
          <w:rFonts w:ascii="Times New Roman" w:hAnsi="Times New Roman" w:cs="Times New Roman"/>
          <w:sz w:val="28"/>
          <w:szCs w:val="28"/>
        </w:rPr>
        <w:t xml:space="preserve">  </w:t>
      </w:r>
      <w:r w:rsidRPr="00665263">
        <w:rPr>
          <w:rFonts w:ascii="Times New Roman" w:hAnsi="Times New Roman" w:cs="Times New Roman"/>
          <w:sz w:val="28"/>
          <w:szCs w:val="28"/>
        </w:rPr>
        <w:t>Чтобы обучение проходило успешно, важно правильно организовать рабочее место. Мастерская должна быть оснащена, мольбертами (по одному на каждого учащегося), столами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5263">
        <w:rPr>
          <w:rFonts w:ascii="Times New Roman" w:hAnsi="Times New Roman" w:cs="Times New Roman"/>
          <w:sz w:val="28"/>
          <w:szCs w:val="28"/>
        </w:rPr>
        <w:t xml:space="preserve"> стульями и</w:t>
      </w:r>
      <w:r>
        <w:rPr>
          <w:rFonts w:ascii="Times New Roman" w:hAnsi="Times New Roman" w:cs="Times New Roman"/>
          <w:sz w:val="28"/>
          <w:szCs w:val="28"/>
        </w:rPr>
        <w:t xml:space="preserve"> (желательно)</w:t>
      </w:r>
      <w:r w:rsidRPr="00665263">
        <w:rPr>
          <w:rFonts w:ascii="Times New Roman" w:hAnsi="Times New Roman" w:cs="Times New Roman"/>
          <w:sz w:val="28"/>
          <w:szCs w:val="28"/>
        </w:rPr>
        <w:t xml:space="preserve"> табуретками. В школе должен быть натюрмортный ф</w:t>
      </w:r>
      <w:r>
        <w:rPr>
          <w:rFonts w:ascii="Times New Roman" w:hAnsi="Times New Roman" w:cs="Times New Roman"/>
          <w:sz w:val="28"/>
          <w:szCs w:val="28"/>
        </w:rPr>
        <w:t>онд, драпировки для постановок</w:t>
      </w:r>
      <w:r w:rsidRPr="006652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263">
        <w:rPr>
          <w:rFonts w:ascii="Times New Roman" w:hAnsi="Times New Roman" w:cs="Times New Roman"/>
          <w:sz w:val="28"/>
          <w:szCs w:val="28"/>
        </w:rPr>
        <w:t>Класс должен быть оборудован экраном для демонстрации иллюстраций.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263">
        <w:rPr>
          <w:rFonts w:ascii="Times New Roman" w:hAnsi="Times New Roman" w:cs="Times New Roman"/>
          <w:sz w:val="28"/>
          <w:szCs w:val="28"/>
        </w:rPr>
        <w:t xml:space="preserve">Освещение в аудитории должно соответствовать санитарным нормам, классы должны быть светлыми, искусственное освещение должно быть приближено к дневному свету, должна быть возможность  дополнительное направленно осветить постановку. </w:t>
      </w:r>
      <w:r>
        <w:rPr>
          <w:rFonts w:ascii="Times New Roman" w:hAnsi="Times New Roman" w:cs="Times New Roman"/>
          <w:sz w:val="28"/>
          <w:szCs w:val="28"/>
        </w:rPr>
        <w:t>Должна быть возможность хорошо проветривать помещение.</w:t>
      </w:r>
    </w:p>
    <w:p w14:paraId="1452A145" w14:textId="77777777" w:rsidR="006D47BC" w:rsidRDefault="006D47BC" w:rsidP="006D47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7BC">
        <w:rPr>
          <w:rFonts w:ascii="Times New Roman" w:hAnsi="Times New Roman" w:cs="Times New Roman"/>
          <w:sz w:val="28"/>
          <w:szCs w:val="28"/>
        </w:rPr>
        <w:t xml:space="preserve">  </w:t>
      </w:r>
      <w:r w:rsidR="00BA7E7F" w:rsidRPr="006D47BC">
        <w:rPr>
          <w:rFonts w:ascii="Times New Roman" w:hAnsi="Times New Roman" w:cs="Times New Roman"/>
          <w:sz w:val="28"/>
          <w:szCs w:val="28"/>
        </w:rPr>
        <w:t xml:space="preserve"> </w:t>
      </w:r>
      <w:r w:rsidR="00BA7E7F">
        <w:rPr>
          <w:rFonts w:ascii="Times New Roman" w:hAnsi="Times New Roman" w:cs="Times New Roman"/>
          <w:sz w:val="28"/>
          <w:szCs w:val="28"/>
        </w:rPr>
        <w:t>В данном</w:t>
      </w:r>
      <w:r w:rsidR="00BA7E7F" w:rsidRPr="00A939EE">
        <w:rPr>
          <w:rFonts w:ascii="Times New Roman" w:hAnsi="Times New Roman" w:cs="Times New Roman"/>
          <w:sz w:val="28"/>
          <w:szCs w:val="28"/>
        </w:rPr>
        <w:t xml:space="preserve"> возрасте дети склонны эмоционально воспринимать новый материал, </w:t>
      </w:r>
      <w:r w:rsidR="00BA7E7F">
        <w:rPr>
          <w:rFonts w:ascii="Times New Roman" w:hAnsi="Times New Roman" w:cs="Times New Roman"/>
          <w:sz w:val="28"/>
          <w:szCs w:val="28"/>
        </w:rPr>
        <w:t xml:space="preserve">проявлять интерес к </w:t>
      </w:r>
      <w:r w:rsidR="004A2204">
        <w:rPr>
          <w:rFonts w:ascii="Times New Roman" w:hAnsi="Times New Roman" w:cs="Times New Roman"/>
          <w:sz w:val="28"/>
          <w:szCs w:val="28"/>
        </w:rPr>
        <w:t xml:space="preserve">увлекательной </w:t>
      </w:r>
      <w:r w:rsidR="00BA7E7F">
        <w:rPr>
          <w:rFonts w:ascii="Times New Roman" w:hAnsi="Times New Roman" w:cs="Times New Roman"/>
          <w:sz w:val="28"/>
          <w:szCs w:val="28"/>
        </w:rPr>
        <w:t xml:space="preserve">истории, стремиться делать открытия. </w:t>
      </w:r>
      <w:r w:rsidR="00BA7E7F" w:rsidRPr="00A939EE">
        <w:rPr>
          <w:rFonts w:ascii="Times New Roman" w:hAnsi="Times New Roman" w:cs="Times New Roman"/>
          <w:sz w:val="28"/>
          <w:szCs w:val="28"/>
        </w:rPr>
        <w:t>Старшие дошкольники уже готовы достаточно осознанно воспринимать рассказ преподавателя,</w:t>
      </w:r>
      <w:r w:rsidR="00BA7E7F">
        <w:rPr>
          <w:rFonts w:ascii="Times New Roman" w:hAnsi="Times New Roman" w:cs="Times New Roman"/>
          <w:sz w:val="28"/>
          <w:szCs w:val="28"/>
        </w:rPr>
        <w:t xml:space="preserve"> участвовать в беседе, они постепенно учатся</w:t>
      </w:r>
      <w:r w:rsidR="00BA7E7F" w:rsidRPr="00A939EE">
        <w:rPr>
          <w:rFonts w:ascii="Times New Roman" w:hAnsi="Times New Roman" w:cs="Times New Roman"/>
          <w:sz w:val="28"/>
          <w:szCs w:val="28"/>
        </w:rPr>
        <w:t xml:space="preserve"> все более внимательно рассматривать иллюстративный </w:t>
      </w:r>
      <w:r w:rsidR="00BA7E7F">
        <w:rPr>
          <w:rFonts w:ascii="Times New Roman" w:hAnsi="Times New Roman" w:cs="Times New Roman"/>
          <w:sz w:val="28"/>
          <w:szCs w:val="28"/>
        </w:rPr>
        <w:t xml:space="preserve">материал.  Дети готовы </w:t>
      </w:r>
      <w:r w:rsidR="00BA7E7F" w:rsidRPr="00A939EE">
        <w:rPr>
          <w:rFonts w:ascii="Times New Roman" w:hAnsi="Times New Roman" w:cs="Times New Roman"/>
          <w:sz w:val="28"/>
          <w:szCs w:val="28"/>
        </w:rPr>
        <w:t>свободно экспериментировать, смело и активно включаться в творческую игру,</w:t>
      </w:r>
      <w:r w:rsidR="00BA7E7F">
        <w:rPr>
          <w:rFonts w:ascii="Times New Roman" w:hAnsi="Times New Roman" w:cs="Times New Roman"/>
          <w:sz w:val="28"/>
          <w:szCs w:val="28"/>
        </w:rPr>
        <w:t xml:space="preserve"> работать в группе</w:t>
      </w:r>
      <w:r w:rsidR="00BA7E7F" w:rsidRPr="00A939EE">
        <w:rPr>
          <w:rFonts w:ascii="Times New Roman" w:hAnsi="Times New Roman" w:cs="Times New Roman"/>
          <w:sz w:val="28"/>
          <w:szCs w:val="28"/>
        </w:rPr>
        <w:t xml:space="preserve">. </w:t>
      </w:r>
      <w:r w:rsidR="00BA7E7F">
        <w:rPr>
          <w:rFonts w:ascii="Times New Roman" w:hAnsi="Times New Roman" w:cs="Times New Roman"/>
          <w:sz w:val="28"/>
          <w:szCs w:val="28"/>
        </w:rPr>
        <w:t xml:space="preserve">Вместе с тем, они, как правило, не готовы долгое время сосредотачиваться на одном виде деятельности, удерживать внимание на одном предмете, слушать продолжительный рассказ, тем более, лекцию. Программа предусматривает сочетание </w:t>
      </w:r>
      <w:r w:rsidR="00BA7E7F" w:rsidRPr="00A939EE">
        <w:rPr>
          <w:rFonts w:ascii="Times New Roman" w:hAnsi="Times New Roman" w:cs="Times New Roman"/>
          <w:sz w:val="28"/>
          <w:szCs w:val="28"/>
        </w:rPr>
        <w:t xml:space="preserve">заданий из разных разделов, </w:t>
      </w:r>
      <w:r w:rsidR="00BA7E7F">
        <w:rPr>
          <w:rFonts w:ascii="Times New Roman" w:hAnsi="Times New Roman" w:cs="Times New Roman"/>
          <w:sz w:val="28"/>
          <w:szCs w:val="28"/>
        </w:rPr>
        <w:t xml:space="preserve">комбинирование теоретических и практических частей программы. Теоретический материал преподносится небольшими блоками, занимающими, как правило, лишь часть урока. При этом форма самой интерактивной беседы меняется, каждый раз предлагается некая «интрига». Беседы включают демонстрацию и обсуждение иллюстративного материала на большом экране, реальных предметов искусства, разгадывание хитрых «искусствоведческих» загадок, элементы практического эксперимента. По впечатлениям от теоретического материала выполняются индивидуальные </w:t>
      </w:r>
      <w:r w:rsidR="00BA7E7F">
        <w:rPr>
          <w:rFonts w:ascii="Times New Roman" w:hAnsi="Times New Roman" w:cs="Times New Roman"/>
          <w:sz w:val="28"/>
          <w:szCs w:val="28"/>
        </w:rPr>
        <w:lastRenderedPageBreak/>
        <w:t>или коллективные творческие работы в разных техниках.</w:t>
      </w:r>
      <w:r>
        <w:rPr>
          <w:rFonts w:ascii="Times New Roman" w:hAnsi="Times New Roman" w:cs="Times New Roman"/>
          <w:sz w:val="28"/>
          <w:szCs w:val="28"/>
        </w:rPr>
        <w:t xml:space="preserve"> Уделяется важная роль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«т</w:t>
      </w:r>
      <w:r w:rsidRPr="00C8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еатр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</w:t>
      </w:r>
      <w:r w:rsidRPr="00C8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художника»,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обыгрывающему</w:t>
      </w:r>
      <w:r w:rsidRPr="00C8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изобразительного искусства с использованием элементов </w:t>
      </w:r>
      <w:r w:rsidRPr="00665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театральных приемов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таких как элементы кукольного, теневого, силуэтного</w:t>
      </w:r>
      <w:r w:rsidR="004A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</w:t>
      </w:r>
      <w:r w:rsidRPr="00665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01993A" w14:textId="77777777" w:rsidR="00BA7E7F" w:rsidRDefault="00BA7E7F" w:rsidP="006D47BC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позволяет более глубоко и эмоционально </w:t>
      </w:r>
      <w:r w:rsidR="00553B2D">
        <w:rPr>
          <w:rFonts w:ascii="Times New Roman" w:hAnsi="Times New Roman" w:cs="Times New Roman"/>
          <w:sz w:val="28"/>
          <w:szCs w:val="28"/>
        </w:rPr>
        <w:t xml:space="preserve">и разносторонне </w:t>
      </w:r>
      <w:r>
        <w:rPr>
          <w:rFonts w:ascii="Times New Roman" w:hAnsi="Times New Roman" w:cs="Times New Roman"/>
          <w:sz w:val="28"/>
          <w:szCs w:val="28"/>
        </w:rPr>
        <w:t>воспринимать материал, избегать утомления и ослабления внимания, повышать интерес к предмету, стимулировать активную вовлеченность в творческий процесс, эмоциональность восприятия</w:t>
      </w:r>
      <w:r w:rsidRPr="006652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6012A5" w14:textId="77777777" w:rsidR="00553B2D" w:rsidRDefault="00AC6CFD" w:rsidP="00553B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0742FB" w:rsidRPr="00553B2D">
        <w:rPr>
          <w:rFonts w:ascii="Times New Roman" w:hAnsi="Times New Roman" w:cs="Times New Roman"/>
          <w:sz w:val="28"/>
          <w:szCs w:val="28"/>
        </w:rPr>
        <w:t xml:space="preserve">Материал преподносится в увлекательной, часто игровой форме, соответствующей возрастным особенностям детей. </w:t>
      </w:r>
      <w:r w:rsidR="00553B2D" w:rsidRPr="00553B2D">
        <w:rPr>
          <w:rFonts w:ascii="Times New Roman" w:hAnsi="Times New Roman" w:cs="Times New Roman"/>
          <w:sz w:val="28"/>
          <w:szCs w:val="28"/>
        </w:rPr>
        <w:t>Очень важно не только объяснение, но и  приглашение только обратить внимание на тот или иной момент. Такой подход</w:t>
      </w:r>
      <w:r w:rsidRPr="00553B2D">
        <w:rPr>
          <w:rFonts w:ascii="Times New Roman" w:hAnsi="Times New Roman" w:cs="Times New Roman"/>
          <w:sz w:val="28"/>
          <w:szCs w:val="28"/>
        </w:rPr>
        <w:t xml:space="preserve"> позволяет органично и постепенно углублять и</w:t>
      </w:r>
      <w:r w:rsidR="00553B2D" w:rsidRPr="00553B2D">
        <w:rPr>
          <w:rFonts w:ascii="Times New Roman" w:hAnsi="Times New Roman" w:cs="Times New Roman"/>
          <w:sz w:val="28"/>
          <w:szCs w:val="28"/>
        </w:rPr>
        <w:t xml:space="preserve"> расширять восприятие искусства.</w:t>
      </w:r>
      <w:r w:rsidRPr="00553B2D">
        <w:rPr>
          <w:rFonts w:ascii="Times New Roman" w:hAnsi="Times New Roman" w:cs="Times New Roman"/>
          <w:sz w:val="28"/>
          <w:szCs w:val="28"/>
        </w:rPr>
        <w:t xml:space="preserve"> </w:t>
      </w:r>
      <w:r w:rsidR="00553B2D" w:rsidRPr="00553B2D">
        <w:rPr>
          <w:rFonts w:ascii="Times New Roman" w:hAnsi="Times New Roman" w:cs="Times New Roman"/>
          <w:sz w:val="28"/>
          <w:szCs w:val="28"/>
        </w:rPr>
        <w:t xml:space="preserve">Воспринятые интуитивно в игровой форме в раннем возрасте темы будут глубже восприниматься </w:t>
      </w:r>
      <w:r w:rsidR="00553B2D">
        <w:rPr>
          <w:rFonts w:ascii="Times New Roman" w:hAnsi="Times New Roman" w:cs="Times New Roman"/>
          <w:sz w:val="28"/>
          <w:szCs w:val="28"/>
        </w:rPr>
        <w:t xml:space="preserve">при изучении их на следующих этапах обучения. </w:t>
      </w:r>
    </w:p>
    <w:p w14:paraId="01B83636" w14:textId="77777777" w:rsidR="000742FB" w:rsidRDefault="000742FB" w:rsidP="000742FB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учебного предмета «Живопись» реализуется в тесной взаимосвязи с программой учебного предмета «Беседы об искусстве и творческие композиции в различных техниках». </w:t>
      </w:r>
      <w:r w:rsidRPr="00C93B9F">
        <w:rPr>
          <w:rFonts w:ascii="Times New Roman" w:hAnsi="Times New Roman" w:cs="Times New Roman"/>
          <w:sz w:val="28"/>
          <w:szCs w:val="28"/>
        </w:rPr>
        <w:t>Отдельные проблемы колористики и подхода к живописному решению произведе</w:t>
      </w:r>
      <w:r>
        <w:rPr>
          <w:rFonts w:ascii="Times New Roman" w:hAnsi="Times New Roman" w:cs="Times New Roman"/>
          <w:sz w:val="28"/>
          <w:szCs w:val="28"/>
        </w:rPr>
        <w:t>ния обыгрываются в проектах театра художника. Теоретический материал, подготавливающий к выполнению практического задания по живописи, может преподноситься на предшествующей ему беседе об искусстве, а творческие работы по материалам бесед об искусстве могут включаться в практические задания по живописи.</w:t>
      </w:r>
    </w:p>
    <w:p w14:paraId="1304693F" w14:textId="77777777" w:rsidR="000742FB" w:rsidRPr="005B09CE" w:rsidRDefault="000742FB" w:rsidP="000742FB">
      <w:pPr>
        <w:tabs>
          <w:tab w:val="left" w:pos="284"/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9CE">
        <w:rPr>
          <w:rFonts w:ascii="Times New Roman" w:hAnsi="Times New Roman" w:cs="Times New Roman"/>
          <w:sz w:val="28"/>
          <w:szCs w:val="28"/>
        </w:rPr>
        <w:t xml:space="preserve">   Преподаватель демонстрирует различные приемы работы, делая это на отдельных листах, не внося своей рукой изменения в самостоятельную авторскую работу детей.</w:t>
      </w:r>
      <w:r w:rsidR="00553B2D">
        <w:rPr>
          <w:rFonts w:ascii="Times New Roman" w:hAnsi="Times New Roman" w:cs="Times New Roman"/>
          <w:sz w:val="28"/>
          <w:szCs w:val="28"/>
        </w:rPr>
        <w:t xml:space="preserve"> Конкретная идея и способ подачи </w:t>
      </w:r>
      <w:r w:rsidR="005F5F6E">
        <w:rPr>
          <w:rFonts w:ascii="Times New Roman" w:hAnsi="Times New Roman" w:cs="Times New Roman"/>
          <w:sz w:val="28"/>
          <w:szCs w:val="28"/>
        </w:rPr>
        <w:t xml:space="preserve">коллективной </w:t>
      </w:r>
      <w:r w:rsidR="00553B2D">
        <w:rPr>
          <w:rFonts w:ascii="Times New Roman" w:hAnsi="Times New Roman" w:cs="Times New Roman"/>
          <w:sz w:val="28"/>
          <w:szCs w:val="28"/>
        </w:rPr>
        <w:t>творческой работы</w:t>
      </w:r>
      <w:r w:rsidR="005F5F6E">
        <w:rPr>
          <w:rFonts w:ascii="Times New Roman" w:hAnsi="Times New Roman" w:cs="Times New Roman"/>
          <w:sz w:val="28"/>
          <w:szCs w:val="28"/>
        </w:rPr>
        <w:t>, проекта</w:t>
      </w:r>
      <w:r w:rsidR="00553B2D">
        <w:rPr>
          <w:rFonts w:ascii="Times New Roman" w:hAnsi="Times New Roman" w:cs="Times New Roman"/>
          <w:sz w:val="28"/>
          <w:szCs w:val="28"/>
        </w:rPr>
        <w:t xml:space="preserve"> театра художника каждый раз зависит</w:t>
      </w:r>
      <w:r w:rsidR="005F5F6E">
        <w:rPr>
          <w:rFonts w:ascii="Times New Roman" w:hAnsi="Times New Roman" w:cs="Times New Roman"/>
          <w:sz w:val="28"/>
          <w:szCs w:val="28"/>
        </w:rPr>
        <w:t xml:space="preserve"> от </w:t>
      </w:r>
      <w:r w:rsidR="005F5F6E">
        <w:rPr>
          <w:rFonts w:ascii="Times New Roman" w:hAnsi="Times New Roman" w:cs="Times New Roman"/>
          <w:sz w:val="28"/>
          <w:szCs w:val="28"/>
        </w:rPr>
        <w:lastRenderedPageBreak/>
        <w:t>индивидуальных особенностей группы, придумывается и трансформируется в процессе работы совместно с детьми.</w:t>
      </w:r>
    </w:p>
    <w:p w14:paraId="2B464F23" w14:textId="77777777" w:rsidR="000742FB" w:rsidRPr="005B09CE" w:rsidRDefault="000742FB" w:rsidP="000742FB">
      <w:pPr>
        <w:pStyle w:val="a8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Уделяется большое внимание  развитию яркой индивидуальности каждого учащегося,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внутренней свободе, активной творческой интерпретации каждым ребенком предложенного задания.</w:t>
      </w:r>
    </w:p>
    <w:p w14:paraId="4356B381" w14:textId="77777777" w:rsidR="005F5F6E" w:rsidRDefault="000742FB" w:rsidP="005F5F6E">
      <w:pPr>
        <w:pStyle w:val="a8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В работе используются различные материалы.</w:t>
      </w:r>
      <w:r w:rsidR="005F5F6E">
        <w:rPr>
          <w:rFonts w:ascii="Times New Roman" w:hAnsi="Times New Roman"/>
          <w:noProof/>
          <w:sz w:val="28"/>
          <w:szCs w:val="28"/>
          <w:lang w:eastAsia="ru-RU"/>
        </w:rPr>
        <w:t xml:space="preserve">   Активно используются звукозаписи, музыкальные инструменты, используются  звуки, шумы, и прочее, воспроизводимые различными способами, для демонстрации выразительности ритма, параллелей в изобразительном искусстве и музыке и т.д. Активно  используется свет.</w:t>
      </w:r>
    </w:p>
    <w:p w14:paraId="703121C5" w14:textId="77777777" w:rsidR="000742FB" w:rsidRPr="005B09CE" w:rsidRDefault="000742FB" w:rsidP="000742FB">
      <w:pPr>
        <w:tabs>
          <w:tab w:val="left" w:pos="284"/>
          <w:tab w:val="left" w:pos="915"/>
        </w:tabs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Ребята учатся с интересом и вниманием относиться к </w:t>
      </w:r>
      <w:r w:rsidR="005F5F6E">
        <w:rPr>
          <w:rFonts w:ascii="Times New Roman" w:hAnsi="Times New Roman"/>
          <w:noProof/>
          <w:sz w:val="28"/>
          <w:szCs w:val="28"/>
          <w:lang w:eastAsia="ru-RU"/>
        </w:rPr>
        <w:t xml:space="preserve">идеям и </w:t>
      </w:r>
      <w:r w:rsidRPr="005B09CE">
        <w:rPr>
          <w:rFonts w:ascii="Times New Roman" w:hAnsi="Times New Roman"/>
          <w:noProof/>
          <w:sz w:val="28"/>
          <w:szCs w:val="28"/>
          <w:lang w:eastAsia="ru-RU"/>
        </w:rPr>
        <w:t>работам других учащихся.</w:t>
      </w:r>
    </w:p>
    <w:p w14:paraId="27E96E77" w14:textId="77777777" w:rsidR="000742FB" w:rsidRDefault="000742FB" w:rsidP="000742FB">
      <w:pPr>
        <w:tabs>
          <w:tab w:val="left" w:pos="915"/>
        </w:tabs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5F5F6E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Pr="005B09CE">
        <w:rPr>
          <w:rFonts w:ascii="Times New Roman" w:hAnsi="Times New Roman"/>
          <w:noProof/>
          <w:sz w:val="28"/>
          <w:szCs w:val="28"/>
          <w:lang w:eastAsia="ru-RU"/>
        </w:rPr>
        <w:t>оказы созданных работ, п</w:t>
      </w:r>
      <w:r w:rsidR="005F5F6E">
        <w:rPr>
          <w:rFonts w:ascii="Times New Roman" w:hAnsi="Times New Roman"/>
          <w:noProof/>
          <w:sz w:val="28"/>
          <w:szCs w:val="28"/>
          <w:lang w:eastAsia="ru-RU"/>
        </w:rPr>
        <w:t xml:space="preserve">риглашенным зрителям, родителям, игры и творческие праздники </w:t>
      </w:r>
      <w:r w:rsidRPr="005B09CE">
        <w:rPr>
          <w:rFonts w:ascii="Times New Roman" w:hAnsi="Times New Roman"/>
          <w:noProof/>
          <w:sz w:val="28"/>
          <w:szCs w:val="28"/>
          <w:lang w:eastAsia="ru-RU"/>
        </w:rPr>
        <w:t>стимулируют творческую инициативу, дают возможность увидеть свои работы со стороны, учиться друг у друга, обогащают знания, полученные на занятиях, создает творческую атмосферу.</w:t>
      </w:r>
    </w:p>
    <w:p w14:paraId="413F9449" w14:textId="77777777" w:rsidR="005F5F6E" w:rsidRDefault="005F5F6E" w:rsidP="000742FB">
      <w:pPr>
        <w:tabs>
          <w:tab w:val="left" w:pos="915"/>
        </w:tabs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F28922E" w14:textId="77777777" w:rsidR="005F5F6E" w:rsidRDefault="005F5F6E" w:rsidP="005F5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B12B92">
        <w:rPr>
          <w:rFonts w:ascii="Times New Roman" w:hAnsi="Times New Roman" w:cs="Times New Roman"/>
          <w:sz w:val="28"/>
          <w:szCs w:val="28"/>
        </w:rPr>
        <w:t>ИСПОЛЬЗУЕМЫЕ МА</w:t>
      </w:r>
      <w:r>
        <w:rPr>
          <w:rFonts w:ascii="Times New Roman" w:hAnsi="Times New Roman" w:cs="Times New Roman"/>
          <w:sz w:val="28"/>
          <w:szCs w:val="28"/>
        </w:rPr>
        <w:t>ТЕРИАЛЫ.</w:t>
      </w:r>
    </w:p>
    <w:p w14:paraId="127CCA80" w14:textId="77777777" w:rsidR="005F5F6E" w:rsidRDefault="005F5F6E" w:rsidP="005F5F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715788" w14:textId="77777777" w:rsidR="005F5F6E" w:rsidRDefault="005F5F6E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1.Бумага  разных размеров </w:t>
      </w:r>
      <w:r>
        <w:rPr>
          <w:rFonts w:ascii="Times New Roman" w:hAnsi="Times New Roman" w:cs="Times New Roman"/>
          <w:sz w:val="28"/>
          <w:szCs w:val="28"/>
        </w:rPr>
        <w:t xml:space="preserve"> -  ватман и бумага для акварели.</w:t>
      </w:r>
    </w:p>
    <w:p w14:paraId="0F37DDBE" w14:textId="77777777" w:rsidR="005F5F6E" w:rsidRDefault="005F5F6E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Тонированная бумага.</w:t>
      </w:r>
    </w:p>
    <w:p w14:paraId="6D4273A0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Картон</w:t>
      </w:r>
      <w:r w:rsidR="005F5F6E">
        <w:rPr>
          <w:rFonts w:ascii="Times New Roman" w:hAnsi="Times New Roman" w:cs="Times New Roman"/>
          <w:sz w:val="28"/>
          <w:szCs w:val="28"/>
        </w:rPr>
        <w:t xml:space="preserve">, цветная </w:t>
      </w:r>
      <w:r>
        <w:rPr>
          <w:rFonts w:ascii="Times New Roman" w:hAnsi="Times New Roman" w:cs="Times New Roman"/>
          <w:sz w:val="28"/>
          <w:szCs w:val="28"/>
        </w:rPr>
        <w:t xml:space="preserve">и тонированная </w:t>
      </w:r>
      <w:r w:rsidR="005F5F6E">
        <w:rPr>
          <w:rFonts w:ascii="Times New Roman" w:hAnsi="Times New Roman" w:cs="Times New Roman"/>
          <w:sz w:val="28"/>
          <w:szCs w:val="28"/>
        </w:rPr>
        <w:t>бумага</w:t>
      </w:r>
      <w:r>
        <w:rPr>
          <w:rFonts w:ascii="Times New Roman" w:hAnsi="Times New Roman" w:cs="Times New Roman"/>
          <w:sz w:val="28"/>
          <w:szCs w:val="28"/>
        </w:rPr>
        <w:t>, цветной картон.</w:t>
      </w:r>
    </w:p>
    <w:p w14:paraId="295AA468" w14:textId="77777777" w:rsidR="005F5F6E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5F6E">
        <w:rPr>
          <w:rFonts w:ascii="Times New Roman" w:hAnsi="Times New Roman" w:cs="Times New Roman"/>
          <w:sz w:val="28"/>
          <w:szCs w:val="28"/>
        </w:rPr>
        <w:t>Краски акварельные, гуашь.</w:t>
      </w:r>
    </w:p>
    <w:p w14:paraId="1561F72F" w14:textId="77777777" w:rsidR="005F5F6E" w:rsidRPr="00B12B92" w:rsidRDefault="005F5F6E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12B92">
        <w:rPr>
          <w:rFonts w:ascii="Times New Roman" w:hAnsi="Times New Roman" w:cs="Times New Roman"/>
          <w:sz w:val="28"/>
          <w:szCs w:val="28"/>
        </w:rPr>
        <w:t>. Кисти разных размеров.</w:t>
      </w:r>
    </w:p>
    <w:p w14:paraId="6A5491E6" w14:textId="77777777" w:rsidR="005F5F6E" w:rsidRDefault="005F5F6E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12B92">
        <w:rPr>
          <w:rFonts w:ascii="Times New Roman" w:hAnsi="Times New Roman" w:cs="Times New Roman"/>
          <w:sz w:val="28"/>
          <w:szCs w:val="28"/>
        </w:rPr>
        <w:t>. Палитра.</w:t>
      </w:r>
    </w:p>
    <w:p w14:paraId="496E1DDD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Графические материалы:</w:t>
      </w:r>
      <w:r w:rsidR="00B31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карандаши, сангина, угольный карандаш, с</w:t>
      </w:r>
      <w:r w:rsidR="00611082">
        <w:rPr>
          <w:rFonts w:ascii="Times New Roman" w:hAnsi="Times New Roman" w:cs="Times New Roman"/>
          <w:sz w:val="28"/>
          <w:szCs w:val="28"/>
        </w:rPr>
        <w:t xml:space="preserve">оус, мел, тушь, </w:t>
      </w:r>
      <w:proofErr w:type="spellStart"/>
      <w:r w:rsidR="00611082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="00611082">
        <w:rPr>
          <w:rFonts w:ascii="Times New Roman" w:hAnsi="Times New Roman" w:cs="Times New Roman"/>
          <w:sz w:val="28"/>
          <w:szCs w:val="28"/>
        </w:rPr>
        <w:t xml:space="preserve"> ручка, </w:t>
      </w:r>
      <w:r>
        <w:rPr>
          <w:rFonts w:ascii="Times New Roman" w:hAnsi="Times New Roman" w:cs="Times New Roman"/>
          <w:sz w:val="28"/>
          <w:szCs w:val="28"/>
        </w:rPr>
        <w:t>фломастеры.</w:t>
      </w:r>
    </w:p>
    <w:p w14:paraId="207C840C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Пастель.</w:t>
      </w:r>
    </w:p>
    <w:p w14:paraId="63E29540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Витражные краски.</w:t>
      </w:r>
    </w:p>
    <w:p w14:paraId="0684B0BD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Прозрачные основы для витража.</w:t>
      </w:r>
    </w:p>
    <w:p w14:paraId="2B7CF922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Клей.</w:t>
      </w:r>
    </w:p>
    <w:p w14:paraId="746E6936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Безопасные детские ножницы.</w:t>
      </w:r>
    </w:p>
    <w:p w14:paraId="4AC730FB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Материалы для мозаики.</w:t>
      </w:r>
    </w:p>
    <w:p w14:paraId="56AEEA78" w14:textId="77777777" w:rsidR="000A1B61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 выбору – дополнительные материалы для коллажа.</w:t>
      </w:r>
    </w:p>
    <w:p w14:paraId="0F65DCE8" w14:textId="77777777" w:rsidR="000A1B61" w:rsidRPr="00B12B92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Ластик.</w:t>
      </w:r>
    </w:p>
    <w:p w14:paraId="51D8658E" w14:textId="77777777" w:rsidR="005F5F6E" w:rsidRPr="00B12B92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F5F6E" w:rsidRPr="00B12B92">
        <w:rPr>
          <w:rFonts w:ascii="Times New Roman" w:hAnsi="Times New Roman" w:cs="Times New Roman"/>
          <w:sz w:val="28"/>
          <w:szCs w:val="28"/>
        </w:rPr>
        <w:t>. Тряпочки</w:t>
      </w:r>
      <w:r>
        <w:rPr>
          <w:rFonts w:ascii="Times New Roman" w:hAnsi="Times New Roman" w:cs="Times New Roman"/>
          <w:sz w:val="28"/>
          <w:szCs w:val="28"/>
        </w:rPr>
        <w:t xml:space="preserve"> и салфетки</w:t>
      </w:r>
      <w:r w:rsidR="005F5F6E" w:rsidRPr="00B12B92">
        <w:rPr>
          <w:rFonts w:ascii="Times New Roman" w:hAnsi="Times New Roman" w:cs="Times New Roman"/>
          <w:sz w:val="28"/>
          <w:szCs w:val="28"/>
        </w:rPr>
        <w:t>.</w:t>
      </w:r>
    </w:p>
    <w:p w14:paraId="75BCD80B" w14:textId="77777777" w:rsidR="005F5F6E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F5F6E" w:rsidRPr="00B12B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Пластиковые емкости для </w:t>
      </w:r>
      <w:r w:rsidR="005F5F6E" w:rsidRPr="00B12B92">
        <w:rPr>
          <w:rFonts w:ascii="Times New Roman" w:hAnsi="Times New Roman" w:cs="Times New Roman"/>
          <w:sz w:val="28"/>
          <w:szCs w:val="28"/>
        </w:rPr>
        <w:t>воды</w:t>
      </w:r>
      <w:r w:rsidR="005F5F6E">
        <w:rPr>
          <w:rFonts w:ascii="Times New Roman" w:hAnsi="Times New Roman" w:cs="Times New Roman"/>
          <w:sz w:val="28"/>
          <w:szCs w:val="28"/>
        </w:rPr>
        <w:t>.</w:t>
      </w:r>
    </w:p>
    <w:p w14:paraId="68B90791" w14:textId="77777777" w:rsidR="005F5F6E" w:rsidRDefault="000A1B61" w:rsidP="005F5F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F5F6E">
        <w:rPr>
          <w:rFonts w:ascii="Times New Roman" w:hAnsi="Times New Roman" w:cs="Times New Roman"/>
          <w:sz w:val="28"/>
          <w:szCs w:val="28"/>
        </w:rPr>
        <w:t>. Бумажный скотч.</w:t>
      </w:r>
    </w:p>
    <w:p w14:paraId="1D644355" w14:textId="77777777" w:rsidR="005F5F6E" w:rsidRDefault="005F5F6E" w:rsidP="005F5F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77DECF" w14:textId="77777777" w:rsidR="005F5F6E" w:rsidRPr="007F739E" w:rsidRDefault="005F5F6E" w:rsidP="005F5F6E">
      <w:pPr>
        <w:tabs>
          <w:tab w:val="left" w:pos="915"/>
        </w:tabs>
        <w:rPr>
          <w:rFonts w:ascii="Times New Roman" w:hAnsi="Times New Roman" w:cs="Times New Roman"/>
        </w:rPr>
      </w:pPr>
      <w:r w:rsidRPr="007F739E">
        <w:rPr>
          <w:rFonts w:ascii="Times New Roman" w:hAnsi="Times New Roman" w:cs="Times New Roman"/>
          <w:sz w:val="28"/>
          <w:szCs w:val="28"/>
        </w:rPr>
        <w:t>9</w:t>
      </w:r>
      <w:r w:rsidRPr="007F739E">
        <w:rPr>
          <w:rFonts w:ascii="Times New Roman" w:hAnsi="Times New Roman" w:cs="Times New Roman"/>
        </w:rPr>
        <w:t xml:space="preserve">. </w:t>
      </w:r>
      <w:r w:rsidRPr="007F739E">
        <w:rPr>
          <w:rFonts w:ascii="Times New Roman" w:hAnsi="Times New Roman" w:cs="Times New Roman"/>
          <w:sz w:val="28"/>
          <w:szCs w:val="28"/>
        </w:rPr>
        <w:t>ОБОРУДОВАНИЕ</w:t>
      </w:r>
      <w:r w:rsidRPr="007F739E">
        <w:rPr>
          <w:rFonts w:ascii="Times New Roman" w:hAnsi="Times New Roman" w:cs="Times New Roman"/>
        </w:rPr>
        <w:t>:</w:t>
      </w:r>
    </w:p>
    <w:p w14:paraId="53AB7740" w14:textId="77777777" w:rsidR="005F5F6E" w:rsidRPr="007D78C2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Мольберты,</w:t>
      </w:r>
    </w:p>
    <w:p w14:paraId="740ABA19" w14:textId="77777777" w:rsidR="005F5F6E" w:rsidRPr="007D78C2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Стулья,</w:t>
      </w:r>
    </w:p>
    <w:p w14:paraId="5A9247D8" w14:textId="77777777" w:rsidR="005F5F6E" w:rsidRPr="007D78C2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Табуретки</w:t>
      </w:r>
      <w:r w:rsidRPr="007D78C2">
        <w:rPr>
          <w:rFonts w:ascii="Times New Roman" w:hAnsi="Times New Roman"/>
          <w:noProof/>
          <w:sz w:val="28"/>
          <w:szCs w:val="28"/>
          <w:lang w:eastAsia="ru-RU"/>
        </w:rPr>
        <w:t xml:space="preserve"> (или стулья) для красок и палитр,</w:t>
      </w:r>
    </w:p>
    <w:p w14:paraId="38DAFF90" w14:textId="77777777" w:rsidR="005F5F6E" w:rsidRPr="007D78C2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Раковина – вода,</w:t>
      </w:r>
    </w:p>
    <w:p w14:paraId="448B05D6" w14:textId="77777777" w:rsidR="005F5F6E" w:rsidRPr="007D78C2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Переносные осветительные приборы,</w:t>
      </w:r>
    </w:p>
    <w:p w14:paraId="246BCA5F" w14:textId="77777777" w:rsidR="005F5F6E" w:rsidRPr="007D78C2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Стол</w:t>
      </w:r>
      <w:r w:rsidRPr="007D78C2">
        <w:rPr>
          <w:rFonts w:ascii="Times New Roman" w:hAnsi="Times New Roman"/>
          <w:noProof/>
          <w:sz w:val="28"/>
          <w:szCs w:val="28"/>
          <w:lang w:eastAsia="ru-RU"/>
        </w:rPr>
        <w:t xml:space="preserve"> (парты),</w:t>
      </w:r>
    </w:p>
    <w:p w14:paraId="563F5A01" w14:textId="77777777" w:rsidR="005F5F6E" w:rsidRPr="007D78C2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="00611082">
        <w:rPr>
          <w:rFonts w:ascii="Times New Roman" w:hAnsi="Times New Roman"/>
          <w:noProof/>
          <w:sz w:val="28"/>
          <w:szCs w:val="28"/>
          <w:lang w:eastAsia="ru-RU"/>
        </w:rPr>
        <w:t xml:space="preserve">Устройство </w:t>
      </w:r>
      <w:r w:rsidRPr="007D78C2">
        <w:rPr>
          <w:rFonts w:ascii="Times New Roman" w:hAnsi="Times New Roman"/>
          <w:noProof/>
          <w:sz w:val="28"/>
          <w:szCs w:val="28"/>
          <w:lang w:eastAsia="ru-RU"/>
        </w:rPr>
        <w:t xml:space="preserve">для демонстрации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иллюстраций (Большой экран + </w:t>
      </w:r>
      <w:r w:rsidRPr="007D78C2">
        <w:rPr>
          <w:rFonts w:ascii="Times New Roman" w:hAnsi="Times New Roman"/>
          <w:noProof/>
          <w:sz w:val="28"/>
          <w:szCs w:val="28"/>
          <w:lang w:eastAsia="ru-RU"/>
        </w:rPr>
        <w:t>ноутбук),</w:t>
      </w:r>
    </w:p>
    <w:p w14:paraId="576CBABE" w14:textId="77777777" w:rsidR="0060017C" w:rsidRDefault="005F5F6E" w:rsidP="005F5F6E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Шкаф для натюрмортного фонда и материалов.</w:t>
      </w:r>
      <w:r w:rsidR="0060017C">
        <w:rPr>
          <w:rFonts w:ascii="Times New Roman" w:hAnsi="Times New Roman"/>
          <w:noProof/>
          <w:sz w:val="28"/>
          <w:szCs w:val="28"/>
          <w:lang w:eastAsia="ru-RU"/>
        </w:rPr>
        <w:br w:type="page"/>
      </w:r>
    </w:p>
    <w:tbl>
      <w:tblPr>
        <w:tblW w:w="920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"/>
        <w:gridCol w:w="6851"/>
        <w:gridCol w:w="1426"/>
      </w:tblGrid>
      <w:tr w:rsidR="006F7C5E" w:rsidRPr="006F7C5E" w14:paraId="42918A47" w14:textId="77777777" w:rsidTr="001D3038">
        <w:trPr>
          <w:trHeight w:val="2186"/>
        </w:trPr>
        <w:tc>
          <w:tcPr>
            <w:tcW w:w="9209" w:type="dxa"/>
            <w:gridSpan w:val="3"/>
            <w:tcBorders>
              <w:top w:val="nil"/>
              <w:left w:val="nil"/>
              <w:right w:val="nil"/>
            </w:tcBorders>
          </w:tcPr>
          <w:p w14:paraId="0144F7D3" w14:textId="77777777" w:rsidR="004D167E" w:rsidRDefault="00BC3868" w:rsidP="000742FB">
            <w:pPr>
              <w:pStyle w:val="a3"/>
              <w:spacing w:after="0" w:line="360" w:lineRule="auto"/>
              <w:ind w:left="1455" w:hanging="15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C063FE">
              <w:rPr>
                <w:rFonts w:ascii="Times New Roman" w:hAnsi="Times New Roman" w:cs="Times New Roman"/>
                <w:sz w:val="28"/>
                <w:szCs w:val="28"/>
              </w:rPr>
              <w:t xml:space="preserve">.УЧЕБНО-ТЕМАТИЧЕСКИЙ </w:t>
            </w:r>
            <w:r w:rsidR="000742FB">
              <w:rPr>
                <w:rFonts w:ascii="Times New Roman" w:hAnsi="Times New Roman" w:cs="Times New Roman"/>
                <w:sz w:val="28"/>
                <w:szCs w:val="28"/>
              </w:rPr>
              <w:t xml:space="preserve"> ПЛАН:</w:t>
            </w:r>
          </w:p>
          <w:p w14:paraId="4DE4033D" w14:textId="77777777" w:rsidR="000742FB" w:rsidRDefault="000742FB" w:rsidP="000742FB">
            <w:pPr>
              <w:pStyle w:val="a3"/>
              <w:spacing w:after="0" w:line="360" w:lineRule="auto"/>
              <w:ind w:left="1455" w:hanging="15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D0DBC" w14:textId="77777777" w:rsidR="006F7C5E" w:rsidRPr="004D167E" w:rsidRDefault="00013319" w:rsidP="000742FB">
            <w:pPr>
              <w:spacing w:after="0" w:line="360" w:lineRule="auto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 w:rsidR="006F7C5E" w:rsidRPr="004D167E">
              <w:rPr>
                <w:rFonts w:ascii="Times New Roman" w:hAnsi="Times New Roman" w:cs="Times New Roman"/>
                <w:sz w:val="28"/>
                <w:szCs w:val="28"/>
              </w:rPr>
              <w:t>-тематический план учебного предмета</w:t>
            </w:r>
          </w:p>
          <w:p w14:paraId="6FE4AAAE" w14:textId="77777777" w:rsidR="006F7C5E" w:rsidRDefault="00EE707D" w:rsidP="000742FB">
            <w:pPr>
              <w:tabs>
                <w:tab w:val="left" w:pos="5370"/>
                <w:tab w:val="left" w:pos="597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3BF1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 w:rsidR="00013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BF1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013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BF1">
              <w:rPr>
                <w:rFonts w:ascii="Times New Roman" w:hAnsi="Times New Roman" w:cs="Times New Roman"/>
                <w:sz w:val="28"/>
                <w:szCs w:val="28"/>
              </w:rPr>
              <w:t>ИСКУССТВЕ</w:t>
            </w:r>
            <w:r w:rsidR="000742FB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ТВОРЧЕСКИЕ РАБОТЫ В РАЗЛИЧНЫХ ТЕХНИКАХ»</w:t>
            </w:r>
          </w:p>
          <w:p w14:paraId="3274B6B2" w14:textId="77777777" w:rsidR="000742FB" w:rsidRPr="006F7C5E" w:rsidRDefault="000742FB" w:rsidP="000742FB">
            <w:pPr>
              <w:tabs>
                <w:tab w:val="left" w:pos="5370"/>
                <w:tab w:val="left" w:pos="597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7C5E" w:rsidRPr="000742FB" w14:paraId="6B250FDD" w14:textId="77777777" w:rsidTr="00013319">
        <w:trPr>
          <w:trHeight w:val="960"/>
        </w:trPr>
        <w:tc>
          <w:tcPr>
            <w:tcW w:w="932" w:type="dxa"/>
          </w:tcPr>
          <w:p w14:paraId="6472A7CC" w14:textId="77777777" w:rsidR="006F7C5E" w:rsidRPr="000742FB" w:rsidRDefault="00850C93" w:rsidP="000742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0742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851" w:type="dxa"/>
          </w:tcPr>
          <w:p w14:paraId="1D9C2D6E" w14:textId="77777777" w:rsidR="006F7C5E" w:rsidRPr="000742FB" w:rsidRDefault="00850C93" w:rsidP="000742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26" w:type="dxa"/>
          </w:tcPr>
          <w:p w14:paraId="0B879328" w14:textId="77777777" w:rsidR="006F7C5E" w:rsidRPr="000742FB" w:rsidRDefault="00850C93" w:rsidP="000742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Кол-во учебных часов</w:t>
            </w:r>
          </w:p>
        </w:tc>
      </w:tr>
      <w:tr w:rsidR="006F0CD2" w:rsidRPr="000742FB" w14:paraId="4DB77103" w14:textId="77777777" w:rsidTr="00217FCD">
        <w:trPr>
          <w:trHeight w:val="105"/>
        </w:trPr>
        <w:tc>
          <w:tcPr>
            <w:tcW w:w="932" w:type="dxa"/>
          </w:tcPr>
          <w:p w14:paraId="07DE832E" w14:textId="77777777" w:rsidR="006F0CD2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51" w:type="dxa"/>
          </w:tcPr>
          <w:p w14:paraId="7E5B32C8" w14:textId="77777777" w:rsidR="005C6B8B" w:rsidRPr="000742FB" w:rsidRDefault="00961105" w:rsidP="00F83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Раздел 1.</w:t>
            </w:r>
          </w:p>
          <w:p w14:paraId="0BB80FE8" w14:textId="77777777" w:rsidR="00961105" w:rsidRPr="000742FB" w:rsidRDefault="00F83E5D" w:rsidP="00F83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 w:rsidR="00FE6225" w:rsidRPr="000742FB">
              <w:rPr>
                <w:rFonts w:ascii="Times New Roman" w:hAnsi="Times New Roman" w:cs="Times New Roman"/>
                <w:sz w:val="28"/>
                <w:szCs w:val="28"/>
              </w:rPr>
              <w:t>искусство?</w:t>
            </w:r>
            <w:r w:rsidR="00961105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видами и жанрами искусства.</w:t>
            </w:r>
          </w:p>
        </w:tc>
        <w:tc>
          <w:tcPr>
            <w:tcW w:w="1426" w:type="dxa"/>
          </w:tcPr>
          <w:p w14:paraId="2F46E477" w14:textId="77777777" w:rsidR="006F0CD2" w:rsidRPr="000742FB" w:rsidRDefault="006F0CD2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C93" w:rsidRPr="000742FB" w14:paraId="1478885F" w14:textId="77777777" w:rsidTr="006F0CD2">
        <w:trPr>
          <w:trHeight w:val="2730"/>
        </w:trPr>
        <w:tc>
          <w:tcPr>
            <w:tcW w:w="932" w:type="dxa"/>
          </w:tcPr>
          <w:p w14:paraId="11775A62" w14:textId="77777777" w:rsidR="00850C93" w:rsidRPr="000742FB" w:rsidRDefault="00850C9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1" w:type="dxa"/>
          </w:tcPr>
          <w:p w14:paraId="2AD3105C" w14:textId="77777777" w:rsidR="00C2121A" w:rsidRPr="000742FB" w:rsidRDefault="006A4150" w:rsidP="006A4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Что такое искусство?</w:t>
            </w:r>
            <w:r w:rsidR="009E7BC9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Что мы можем чувствовать, встречаясь с произведением искусства. Нужно ли нам искусство и зачем? Знакомство с видами искусства.</w:t>
            </w:r>
            <w:r w:rsidR="005A2363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275A15" w14:textId="77777777" w:rsidR="00C2121A" w:rsidRPr="000742FB" w:rsidRDefault="00287A0B" w:rsidP="00C2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Виды изобразительного искусства.</w:t>
            </w:r>
            <w:r w:rsidR="00C2121A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Общее знакомство с особенностями языка изобразительного искусства. Первое общее знакомство с жанрами изобразительного искусства. (К более внимательному  знакомству с жанрами  изобразительного</w:t>
            </w:r>
            <w:r w:rsidR="003131A3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мы вернемся позже). </w:t>
            </w:r>
          </w:p>
        </w:tc>
        <w:tc>
          <w:tcPr>
            <w:tcW w:w="1426" w:type="dxa"/>
          </w:tcPr>
          <w:p w14:paraId="46B7CE77" w14:textId="77777777" w:rsidR="00850C93" w:rsidRPr="000742FB" w:rsidRDefault="00850C93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72CB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F0CD2" w:rsidRPr="000742FB" w14:paraId="2B3747C4" w14:textId="77777777" w:rsidTr="000A6440">
        <w:trPr>
          <w:trHeight w:val="1935"/>
        </w:trPr>
        <w:tc>
          <w:tcPr>
            <w:tcW w:w="932" w:type="dxa"/>
          </w:tcPr>
          <w:p w14:paraId="6F144F85" w14:textId="77777777" w:rsidR="006F0CD2" w:rsidRPr="000742FB" w:rsidRDefault="0055408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1" w:type="dxa"/>
          </w:tcPr>
          <w:p w14:paraId="793B8531" w14:textId="77777777" w:rsidR="006F0CD2" w:rsidRPr="000742FB" w:rsidRDefault="005014EA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Продолжение знакомства с жанрами</w:t>
            </w:r>
            <w:r w:rsidR="006F0CD2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изобразительного искусства. </w:t>
            </w:r>
          </w:p>
          <w:p w14:paraId="7B71ADF2" w14:textId="77777777" w:rsidR="00652991" w:rsidRPr="000742FB" w:rsidRDefault="00652991" w:rsidP="0065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Пейзаж.</w:t>
            </w:r>
          </w:p>
          <w:p w14:paraId="532B1493" w14:textId="77777777" w:rsidR="005014EA" w:rsidRPr="000742FB" w:rsidRDefault="00652991" w:rsidP="0097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  <w:r w:rsidR="00826CE2" w:rsidRPr="000742FB">
              <w:rPr>
                <w:rFonts w:ascii="Times New Roman" w:hAnsi="Times New Roman" w:cs="Times New Roman"/>
                <w:sz w:val="28"/>
                <w:szCs w:val="28"/>
              </w:rPr>
              <w:t>- Придуманный пейзаж. Вариант темы  – «Пейзаж в Тридевятом царстве». Задание  представлено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в учебно-методическо</w:t>
            </w:r>
            <w:r w:rsidR="00826CE2" w:rsidRPr="000742FB">
              <w:rPr>
                <w:rFonts w:ascii="Times New Roman" w:hAnsi="Times New Roman" w:cs="Times New Roman"/>
                <w:sz w:val="28"/>
                <w:szCs w:val="28"/>
              </w:rPr>
              <w:t>м плане предмета «Живопись».</w:t>
            </w:r>
          </w:p>
        </w:tc>
        <w:tc>
          <w:tcPr>
            <w:tcW w:w="1426" w:type="dxa"/>
          </w:tcPr>
          <w:p w14:paraId="36C12864" w14:textId="77777777" w:rsidR="006F0CD2" w:rsidRPr="000742FB" w:rsidRDefault="005C6B8B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440" w:rsidRPr="000742FB" w14:paraId="3D3F622D" w14:textId="77777777" w:rsidTr="006F0CD2">
        <w:trPr>
          <w:trHeight w:val="240"/>
        </w:trPr>
        <w:tc>
          <w:tcPr>
            <w:tcW w:w="932" w:type="dxa"/>
          </w:tcPr>
          <w:p w14:paraId="02C8EFF7" w14:textId="77777777" w:rsidR="000A6440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1" w:type="dxa"/>
          </w:tcPr>
          <w:p w14:paraId="71AA8E53" w14:textId="77777777" w:rsidR="000A6440" w:rsidRPr="000742FB" w:rsidRDefault="000A6440" w:rsidP="000A6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Продолжение знакомства с жанрами изобразительного искусства.</w:t>
            </w:r>
          </w:p>
          <w:p w14:paraId="3722FDD1" w14:textId="77777777" w:rsidR="000A6440" w:rsidRPr="000742FB" w:rsidRDefault="000A6440" w:rsidP="000A6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Натюрморт.</w:t>
            </w:r>
          </w:p>
          <w:p w14:paraId="5470087A" w14:textId="77777777" w:rsidR="000A6440" w:rsidRPr="000742FB" w:rsidRDefault="000A6440" w:rsidP="000A6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беседа + Творческая игра – сочинение  натюрморта. Эксперименты с выбором предметов, определение, какая идея-тема связывает эти предметы, в какие отношения они вступают, кто у них играет главную роль.  Изменение взаимного положения предметов в поиске принципиально разных выразительных композиционных решений. Выбор фона из предложенных драпировок разного цвета и фактуры.</w:t>
            </w:r>
          </w:p>
          <w:p w14:paraId="69020A15" w14:textId="77777777" w:rsidR="000A6440" w:rsidRPr="000742FB" w:rsidRDefault="000A6440" w:rsidP="000A6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«Натюрморт из нескольких плодов с возможным введением простого предмета, например, кувшина» представлена в учебно-методическом плане предмета «Живопись».  </w:t>
            </w:r>
          </w:p>
        </w:tc>
        <w:tc>
          <w:tcPr>
            <w:tcW w:w="1426" w:type="dxa"/>
          </w:tcPr>
          <w:p w14:paraId="0E49B8B3" w14:textId="77777777" w:rsidR="000A6440" w:rsidRPr="000742FB" w:rsidRDefault="000A6440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F0CD2" w:rsidRPr="000742FB" w14:paraId="17C9DA6A" w14:textId="77777777" w:rsidTr="006F0CD2">
        <w:trPr>
          <w:trHeight w:val="270"/>
        </w:trPr>
        <w:tc>
          <w:tcPr>
            <w:tcW w:w="932" w:type="dxa"/>
          </w:tcPr>
          <w:p w14:paraId="43A62633" w14:textId="77777777" w:rsidR="006F0CD2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1" w:type="dxa"/>
          </w:tcPr>
          <w:p w14:paraId="581441CD" w14:textId="77777777" w:rsidR="006F0CD2" w:rsidRPr="000742FB" w:rsidRDefault="006F0CD2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знакомства с жанрами изобразительного искусства. </w:t>
            </w:r>
          </w:p>
          <w:p w14:paraId="1C2D360F" w14:textId="77777777" w:rsidR="006F0CD2" w:rsidRPr="000742FB" w:rsidRDefault="006F0CD2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Портрет. </w:t>
            </w:r>
          </w:p>
          <w:p w14:paraId="0D7F9619" w14:textId="77777777" w:rsidR="006F0CD2" w:rsidRPr="000742FB" w:rsidRDefault="006F0CD2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«Автопортрет» представлена в учебно-методиче</w:t>
            </w:r>
            <w:r w:rsidR="00652991" w:rsidRPr="000742FB">
              <w:rPr>
                <w:rFonts w:ascii="Times New Roman" w:hAnsi="Times New Roman" w:cs="Times New Roman"/>
                <w:sz w:val="28"/>
                <w:szCs w:val="28"/>
              </w:rPr>
              <w:t>ском плане предмета «Живопись».</w:t>
            </w:r>
          </w:p>
        </w:tc>
        <w:tc>
          <w:tcPr>
            <w:tcW w:w="1426" w:type="dxa"/>
          </w:tcPr>
          <w:p w14:paraId="72ADFCD8" w14:textId="77777777" w:rsidR="006F0CD2" w:rsidRPr="000742FB" w:rsidRDefault="006F0CD2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0CD2" w:rsidRPr="000742FB" w14:paraId="54CE4D61" w14:textId="77777777" w:rsidTr="00D05978">
        <w:trPr>
          <w:trHeight w:val="2190"/>
        </w:trPr>
        <w:tc>
          <w:tcPr>
            <w:tcW w:w="932" w:type="dxa"/>
          </w:tcPr>
          <w:p w14:paraId="35CCD65F" w14:textId="77777777" w:rsidR="006F0CD2" w:rsidRPr="000742FB" w:rsidRDefault="005014E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1" w:type="dxa"/>
          </w:tcPr>
          <w:p w14:paraId="0E48C764" w14:textId="77777777" w:rsidR="00652991" w:rsidRPr="000742FB" w:rsidRDefault="006F0CD2" w:rsidP="006F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знакомства с жанрами изобразительного искусства. </w:t>
            </w:r>
          </w:p>
          <w:p w14:paraId="191608BE" w14:textId="77777777" w:rsidR="006F0CD2" w:rsidRPr="000742FB" w:rsidRDefault="006F0CD2" w:rsidP="006F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Историческая, мифологическая, жанровая картина (на примере нескольких иллюстраций).</w:t>
            </w:r>
          </w:p>
          <w:p w14:paraId="7D5A2A73" w14:textId="77777777" w:rsidR="006F0CD2" w:rsidRPr="000742FB" w:rsidRDefault="006F0CD2" w:rsidP="006F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Сказка и былина в изобразительном искусстве.</w:t>
            </w:r>
          </w:p>
          <w:p w14:paraId="071B7E48" w14:textId="77777777" w:rsidR="006F0CD2" w:rsidRPr="000742FB" w:rsidRDefault="006F0CD2" w:rsidP="006F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на тему «Сказка» представлена в учебно-методическом плане предмета «Живопись».</w:t>
            </w:r>
          </w:p>
        </w:tc>
        <w:tc>
          <w:tcPr>
            <w:tcW w:w="1426" w:type="dxa"/>
          </w:tcPr>
          <w:p w14:paraId="44C8576A" w14:textId="77777777" w:rsidR="006F0CD2" w:rsidRPr="000742FB" w:rsidRDefault="00D05978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5FFE8948" w14:textId="77777777" w:rsidTr="00D05978">
        <w:trPr>
          <w:trHeight w:val="330"/>
        </w:trPr>
        <w:tc>
          <w:tcPr>
            <w:tcW w:w="932" w:type="dxa"/>
          </w:tcPr>
          <w:p w14:paraId="097B7435" w14:textId="77777777" w:rsidR="00D05978" w:rsidRPr="000742FB" w:rsidRDefault="005014E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1" w:type="dxa"/>
          </w:tcPr>
          <w:p w14:paraId="6025D34B" w14:textId="77777777" w:rsidR="00D05978" w:rsidRPr="000742FB" w:rsidRDefault="00D05978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Художник и книга. </w:t>
            </w:r>
          </w:p>
        </w:tc>
        <w:tc>
          <w:tcPr>
            <w:tcW w:w="1426" w:type="dxa"/>
          </w:tcPr>
          <w:p w14:paraId="2627CD5F" w14:textId="77777777" w:rsidR="00D05978" w:rsidRPr="000742FB" w:rsidRDefault="00D05978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5A30685C" w14:textId="77777777" w:rsidTr="006F0CD2">
        <w:trPr>
          <w:trHeight w:val="180"/>
        </w:trPr>
        <w:tc>
          <w:tcPr>
            <w:tcW w:w="932" w:type="dxa"/>
          </w:tcPr>
          <w:p w14:paraId="42E56BD8" w14:textId="77777777" w:rsidR="00D05978" w:rsidRPr="000742FB" w:rsidRDefault="005014E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51" w:type="dxa"/>
          </w:tcPr>
          <w:p w14:paraId="76670B64" w14:textId="77777777" w:rsidR="00D05978" w:rsidRPr="000742FB" w:rsidRDefault="00D05978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«Чудо-буква». Графические техники, коллаж или пространственный объект по индивидуал</w:t>
            </w:r>
            <w:r w:rsidR="00652991" w:rsidRPr="000742FB">
              <w:rPr>
                <w:rFonts w:ascii="Times New Roman" w:hAnsi="Times New Roman" w:cs="Times New Roman"/>
                <w:sz w:val="28"/>
                <w:szCs w:val="28"/>
              </w:rPr>
              <w:t>ьному выбору каждого учащегося.</w:t>
            </w:r>
          </w:p>
        </w:tc>
        <w:tc>
          <w:tcPr>
            <w:tcW w:w="1426" w:type="dxa"/>
          </w:tcPr>
          <w:p w14:paraId="6A2CF7EE" w14:textId="77777777" w:rsidR="00D05978" w:rsidRPr="000742FB" w:rsidRDefault="00D05978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239CFDC6" w14:textId="77777777" w:rsidTr="00D05978">
        <w:trPr>
          <w:trHeight w:val="285"/>
        </w:trPr>
        <w:tc>
          <w:tcPr>
            <w:tcW w:w="932" w:type="dxa"/>
          </w:tcPr>
          <w:p w14:paraId="0E2077C7" w14:textId="77777777" w:rsidR="00D05978" w:rsidRPr="000742FB" w:rsidRDefault="005014E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51" w:type="dxa"/>
          </w:tcPr>
          <w:p w14:paraId="0E9FC56B" w14:textId="77777777" w:rsidR="00D05978" w:rsidRPr="000742FB" w:rsidRDefault="00D05978" w:rsidP="00C2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Мир прекрасных вещей. Декоративно-прик</w:t>
            </w:r>
            <w:r w:rsidR="00652991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ладное искусство.  Путешествие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по разным странам и эпохам. Фарфор художников </w:t>
            </w:r>
            <w:r w:rsidR="00652991" w:rsidRPr="000742FB">
              <w:rPr>
                <w:rFonts w:ascii="Times New Roman" w:hAnsi="Times New Roman" w:cs="Times New Roman"/>
                <w:sz w:val="28"/>
                <w:szCs w:val="28"/>
              </w:rPr>
              <w:t>Русского Авангарда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6" w:type="dxa"/>
          </w:tcPr>
          <w:p w14:paraId="22654F39" w14:textId="77777777" w:rsidR="00D05978" w:rsidRPr="000742FB" w:rsidRDefault="00D05978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576C750F" w14:textId="77777777" w:rsidTr="00D05978">
        <w:trPr>
          <w:trHeight w:val="645"/>
        </w:trPr>
        <w:tc>
          <w:tcPr>
            <w:tcW w:w="932" w:type="dxa"/>
          </w:tcPr>
          <w:p w14:paraId="58C05405" w14:textId="77777777" w:rsidR="00D05978" w:rsidRPr="000742FB" w:rsidRDefault="005014E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851" w:type="dxa"/>
          </w:tcPr>
          <w:p w14:paraId="65641B68" w14:textId="77777777" w:rsidR="00D05978" w:rsidRPr="000742FB" w:rsidRDefault="00D05978" w:rsidP="00C2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– роспись тарелки. Дополнительная задача </w:t>
            </w:r>
            <w:r w:rsidR="00563E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соотнести изображение с формой круга.</w:t>
            </w:r>
          </w:p>
        </w:tc>
        <w:tc>
          <w:tcPr>
            <w:tcW w:w="1426" w:type="dxa"/>
          </w:tcPr>
          <w:p w14:paraId="4C7C4B95" w14:textId="77777777" w:rsidR="00D05978" w:rsidRPr="000742FB" w:rsidRDefault="00D05978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468EC8E4" w14:textId="77777777" w:rsidTr="00D05978">
        <w:trPr>
          <w:trHeight w:val="180"/>
        </w:trPr>
        <w:tc>
          <w:tcPr>
            <w:tcW w:w="932" w:type="dxa"/>
          </w:tcPr>
          <w:p w14:paraId="76D3A9CC" w14:textId="77777777" w:rsidR="00D05978" w:rsidRPr="000742FB" w:rsidRDefault="005014E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51" w:type="dxa"/>
          </w:tcPr>
          <w:p w14:paraId="3125DFC9" w14:textId="77777777" w:rsidR="00D05978" w:rsidRPr="000742FB" w:rsidRDefault="004F291D" w:rsidP="00C2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Как художники – волшебники создают мультфильмы?</w:t>
            </w:r>
          </w:p>
        </w:tc>
        <w:tc>
          <w:tcPr>
            <w:tcW w:w="1426" w:type="dxa"/>
          </w:tcPr>
          <w:p w14:paraId="1506F26C" w14:textId="77777777" w:rsidR="00D05978" w:rsidRPr="000742FB" w:rsidRDefault="004F291D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57C980EB" w14:textId="77777777" w:rsidTr="005A2363">
        <w:trPr>
          <w:trHeight w:val="172"/>
        </w:trPr>
        <w:tc>
          <w:tcPr>
            <w:tcW w:w="932" w:type="dxa"/>
          </w:tcPr>
          <w:p w14:paraId="6EBD9A62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1" w:type="dxa"/>
          </w:tcPr>
          <w:p w14:paraId="7AD88D58" w14:textId="77777777" w:rsidR="00D05978" w:rsidRPr="000742FB" w:rsidRDefault="00F83E5D" w:rsidP="00554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Раздел 2.</w:t>
            </w:r>
          </w:p>
          <w:p w14:paraId="60B370F6" w14:textId="77777777" w:rsidR="00961105" w:rsidRPr="000742FB" w:rsidRDefault="00961105" w:rsidP="00554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Знакомство с искусством разных эпох и народов.</w:t>
            </w:r>
            <w:r w:rsidR="00627351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</w:t>
            </w:r>
            <w:r w:rsidR="00973E04" w:rsidRPr="000742FB">
              <w:rPr>
                <w:rFonts w:ascii="Times New Roman" w:hAnsi="Times New Roman" w:cs="Times New Roman"/>
                <w:sz w:val="28"/>
                <w:szCs w:val="28"/>
              </w:rPr>
              <w:t>вные беседы и творческие работы в различных техниках.</w:t>
            </w:r>
          </w:p>
        </w:tc>
        <w:tc>
          <w:tcPr>
            <w:tcW w:w="1426" w:type="dxa"/>
          </w:tcPr>
          <w:p w14:paraId="5F018148" w14:textId="77777777" w:rsidR="00D05978" w:rsidRPr="000742FB" w:rsidRDefault="00D05978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978" w:rsidRPr="000742FB" w14:paraId="5F7C6083" w14:textId="77777777" w:rsidTr="005A2363">
        <w:trPr>
          <w:trHeight w:val="705"/>
        </w:trPr>
        <w:tc>
          <w:tcPr>
            <w:tcW w:w="932" w:type="dxa"/>
          </w:tcPr>
          <w:p w14:paraId="6863A870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1" w:type="dxa"/>
          </w:tcPr>
          <w:p w14:paraId="5241AE32" w14:textId="77777777" w:rsidR="00D05978" w:rsidRPr="000742FB" w:rsidRDefault="00D05978" w:rsidP="0064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С чего начиналось искусство? Каким было древнейше</w:t>
            </w:r>
            <w:r w:rsidR="00640E6B">
              <w:rPr>
                <w:rFonts w:ascii="Times New Roman" w:hAnsi="Times New Roman" w:cs="Times New Roman"/>
                <w:sz w:val="28"/>
                <w:szCs w:val="28"/>
              </w:rPr>
              <w:t>е искусство? Путешествие в Каменный век.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</w:tcPr>
          <w:p w14:paraId="3CC4A861" w14:textId="77777777" w:rsidR="00D05978" w:rsidRPr="000742FB" w:rsidRDefault="00D05978" w:rsidP="003E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5CEFE76B" w14:textId="77777777" w:rsidTr="00217FCD">
        <w:trPr>
          <w:trHeight w:val="1620"/>
        </w:trPr>
        <w:tc>
          <w:tcPr>
            <w:tcW w:w="932" w:type="dxa"/>
          </w:tcPr>
          <w:p w14:paraId="418F622C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1" w:type="dxa"/>
          </w:tcPr>
          <w:p w14:paraId="34B610FF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работа.  Путешествие в пещеру древнего человека. Изготавливаем краски и кисти по рецепту древнего человека, создаем изображения на камнях.  </w:t>
            </w:r>
          </w:p>
          <w:p w14:paraId="47B6C667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Рисуем  изображения древних животных, и они таинственно оживают на стенах темной аудитории. </w:t>
            </w:r>
          </w:p>
        </w:tc>
        <w:tc>
          <w:tcPr>
            <w:tcW w:w="1426" w:type="dxa"/>
          </w:tcPr>
          <w:p w14:paraId="49E626FF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D72ECB7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978" w:rsidRPr="000742FB" w14:paraId="68ECEBEA" w14:textId="77777777" w:rsidTr="00217FCD">
        <w:trPr>
          <w:trHeight w:val="478"/>
        </w:trPr>
        <w:tc>
          <w:tcPr>
            <w:tcW w:w="932" w:type="dxa"/>
          </w:tcPr>
          <w:p w14:paraId="7A8DE3E3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1" w:type="dxa"/>
          </w:tcPr>
          <w:p w14:paraId="306C6A83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Путешествие в Древний Египет.</w:t>
            </w:r>
          </w:p>
        </w:tc>
        <w:tc>
          <w:tcPr>
            <w:tcW w:w="1426" w:type="dxa"/>
          </w:tcPr>
          <w:p w14:paraId="4A3EDE8F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D05978" w:rsidRPr="000742FB" w14:paraId="05F9AE64" w14:textId="77777777" w:rsidTr="00217FCD">
        <w:trPr>
          <w:trHeight w:val="780"/>
        </w:trPr>
        <w:tc>
          <w:tcPr>
            <w:tcW w:w="932" w:type="dxa"/>
          </w:tcPr>
          <w:p w14:paraId="64235349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1" w:type="dxa"/>
          </w:tcPr>
          <w:p w14:paraId="3A3F0B36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-  «по Великому Нилу во времена Фараонов»</w:t>
            </w:r>
            <w:r w:rsidR="00640E6B">
              <w:rPr>
                <w:rFonts w:ascii="Times New Roman" w:hAnsi="Times New Roman" w:cs="Times New Roman"/>
                <w:sz w:val="28"/>
                <w:szCs w:val="28"/>
              </w:rPr>
              <w:t xml:space="preserve"> (возможны варианты темы)</w:t>
            </w:r>
            <w:r w:rsidRPr="000742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1426" w:type="dxa"/>
          </w:tcPr>
          <w:p w14:paraId="1F9DDB7B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13D64F85" w14:textId="77777777" w:rsidTr="00F47405">
        <w:trPr>
          <w:trHeight w:val="435"/>
        </w:trPr>
        <w:tc>
          <w:tcPr>
            <w:tcW w:w="932" w:type="dxa"/>
          </w:tcPr>
          <w:p w14:paraId="56A3E85A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1" w:type="dxa"/>
          </w:tcPr>
          <w:p w14:paraId="69159D1C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Таинственный мир искусства Древней Передней Азии.</w:t>
            </w:r>
          </w:p>
        </w:tc>
        <w:tc>
          <w:tcPr>
            <w:tcW w:w="1426" w:type="dxa"/>
          </w:tcPr>
          <w:p w14:paraId="7D3921E5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6CFA3118" w14:textId="77777777" w:rsidTr="00217FCD">
        <w:trPr>
          <w:trHeight w:val="585"/>
        </w:trPr>
        <w:tc>
          <w:tcPr>
            <w:tcW w:w="932" w:type="dxa"/>
          </w:tcPr>
          <w:p w14:paraId="1FB56893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1" w:type="dxa"/>
          </w:tcPr>
          <w:p w14:paraId="0D799F48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– рельеф из пластилина или глины.</w:t>
            </w:r>
          </w:p>
        </w:tc>
        <w:tc>
          <w:tcPr>
            <w:tcW w:w="1426" w:type="dxa"/>
          </w:tcPr>
          <w:p w14:paraId="0DE03266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114CAAED" w14:textId="77777777" w:rsidTr="005A2363">
        <w:trPr>
          <w:trHeight w:val="765"/>
        </w:trPr>
        <w:tc>
          <w:tcPr>
            <w:tcW w:w="932" w:type="dxa"/>
          </w:tcPr>
          <w:p w14:paraId="553A4ED8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51" w:type="dxa"/>
          </w:tcPr>
          <w:p w14:paraId="38EF8850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Путешествие на остров Крит</w:t>
            </w:r>
            <w:r w:rsidR="00FE6225" w:rsidRPr="000742FB">
              <w:rPr>
                <w:rFonts w:ascii="Times New Roman" w:hAnsi="Times New Roman" w:cs="Times New Roman"/>
                <w:sz w:val="28"/>
                <w:szCs w:val="28"/>
              </w:rPr>
              <w:t>.  Н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а минутку заглядываем и на близлежащий остров</w:t>
            </w:r>
            <w:r w:rsidR="00FE6225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Фера (Санторин).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</w:tcPr>
          <w:p w14:paraId="584D48B7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7EB84A6" w14:textId="77777777" w:rsidR="00D05978" w:rsidRPr="000742FB" w:rsidRDefault="00D05978" w:rsidP="00FF12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978" w:rsidRPr="000742FB" w14:paraId="4C1B310A" w14:textId="77777777" w:rsidTr="00217FCD">
        <w:trPr>
          <w:trHeight w:val="495"/>
        </w:trPr>
        <w:tc>
          <w:tcPr>
            <w:tcW w:w="932" w:type="dxa"/>
          </w:tcPr>
          <w:p w14:paraId="4545F8AD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51" w:type="dxa"/>
          </w:tcPr>
          <w:p w14:paraId="2861CFA1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по мотивам древней критской керамики. </w:t>
            </w:r>
          </w:p>
        </w:tc>
        <w:tc>
          <w:tcPr>
            <w:tcW w:w="1426" w:type="dxa"/>
          </w:tcPr>
          <w:p w14:paraId="4B67119A" w14:textId="77777777" w:rsidR="00D05978" w:rsidRPr="000742FB" w:rsidRDefault="00D05978" w:rsidP="00FF12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</w:p>
        </w:tc>
      </w:tr>
      <w:tr w:rsidR="00D05978" w:rsidRPr="000742FB" w14:paraId="7663DC2B" w14:textId="77777777" w:rsidTr="00287A0B">
        <w:trPr>
          <w:trHeight w:val="576"/>
        </w:trPr>
        <w:tc>
          <w:tcPr>
            <w:tcW w:w="932" w:type="dxa"/>
          </w:tcPr>
          <w:p w14:paraId="4A351C48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728AD337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1" w:type="dxa"/>
          </w:tcPr>
          <w:p w14:paraId="52D5D5BF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Путешествие в «</w:t>
            </w:r>
            <w:proofErr w:type="spellStart"/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Златообильные</w:t>
            </w:r>
            <w:proofErr w:type="spellEnd"/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Микены».  Рассказ о  раскопках Трои.</w:t>
            </w:r>
          </w:p>
        </w:tc>
        <w:tc>
          <w:tcPr>
            <w:tcW w:w="1426" w:type="dxa"/>
          </w:tcPr>
          <w:p w14:paraId="7075E876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3E5486AF" w14:textId="77777777" w:rsidTr="003131A3">
        <w:trPr>
          <w:trHeight w:val="780"/>
        </w:trPr>
        <w:tc>
          <w:tcPr>
            <w:tcW w:w="932" w:type="dxa"/>
          </w:tcPr>
          <w:p w14:paraId="70024DA3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51" w:type="dxa"/>
          </w:tcPr>
          <w:p w14:paraId="23695556" w14:textId="77777777" w:rsidR="00D05978" w:rsidRPr="000742FB" w:rsidRDefault="00D05978" w:rsidP="0031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– Сокровища Трои или «золотой» убор  троянской  краса</w:t>
            </w:r>
            <w:r w:rsidR="00640E6B">
              <w:rPr>
                <w:rFonts w:ascii="Times New Roman" w:hAnsi="Times New Roman" w:cs="Times New Roman"/>
                <w:sz w:val="28"/>
                <w:szCs w:val="28"/>
              </w:rPr>
              <w:t xml:space="preserve">вицы  (с использование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фольги). + Игра «Раскопки».</w:t>
            </w:r>
          </w:p>
        </w:tc>
        <w:tc>
          <w:tcPr>
            <w:tcW w:w="1426" w:type="dxa"/>
          </w:tcPr>
          <w:p w14:paraId="1AFB861B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67D71862" w14:textId="77777777" w:rsidTr="00217FCD">
        <w:trPr>
          <w:trHeight w:val="525"/>
        </w:trPr>
        <w:tc>
          <w:tcPr>
            <w:tcW w:w="932" w:type="dxa"/>
          </w:tcPr>
          <w:p w14:paraId="4BBFCF59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851" w:type="dxa"/>
          </w:tcPr>
          <w:p w14:paraId="18827921" w14:textId="77777777" w:rsidR="00D05978" w:rsidRPr="0060017C" w:rsidRDefault="00AE704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Древнюю Грецию. </w:t>
            </w:r>
          </w:p>
        </w:tc>
        <w:tc>
          <w:tcPr>
            <w:tcW w:w="1426" w:type="dxa"/>
          </w:tcPr>
          <w:p w14:paraId="606D9AC3" w14:textId="77777777" w:rsidR="00D05978" w:rsidRPr="000742FB" w:rsidRDefault="00437D8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5978" w:rsidRPr="000742FB" w14:paraId="75BE64CC" w14:textId="77777777" w:rsidTr="00217FCD">
        <w:trPr>
          <w:trHeight w:val="675"/>
        </w:trPr>
        <w:tc>
          <w:tcPr>
            <w:tcW w:w="932" w:type="dxa"/>
          </w:tcPr>
          <w:p w14:paraId="41CF56DF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51" w:type="dxa"/>
          </w:tcPr>
          <w:p w14:paraId="4A4478BC" w14:textId="77777777" w:rsidR="00D05978" w:rsidRPr="000742FB" w:rsidRDefault="00D05978" w:rsidP="00273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по мотивам греческой вазописи – картонные силуэты с изображениями чернофигурных и краснофигурных ваз, ваз-билингв.</w:t>
            </w:r>
          </w:p>
        </w:tc>
        <w:tc>
          <w:tcPr>
            <w:tcW w:w="1426" w:type="dxa"/>
          </w:tcPr>
          <w:p w14:paraId="3FD8A854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506C0493" w14:textId="77777777" w:rsidTr="00217FCD">
        <w:trPr>
          <w:trHeight w:val="1350"/>
        </w:trPr>
        <w:tc>
          <w:tcPr>
            <w:tcW w:w="932" w:type="dxa"/>
          </w:tcPr>
          <w:p w14:paraId="242DCE7D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51" w:type="dxa"/>
          </w:tcPr>
          <w:p w14:paraId="0C5745F0" w14:textId="77777777" w:rsidR="00D05978" w:rsidRPr="000742FB" w:rsidRDefault="00D05978" w:rsidP="00C631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Коллективная творческая работа – силуэтно-теневая сценическая композиция Театра художника по моти</w:t>
            </w:r>
            <w:r w:rsidR="00640E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вам Гимнов Гомера или фрагмента</w:t>
            </w:r>
            <w:r w:rsidRPr="000742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выбранного мифа, или небольшого фрагмента из «Войны мышей и лягушек». Темный силуэт на светлом фоне, светлый силуэт на темном фоне, внутренний и внешний силуэт, выразительность и лаконичность силуэта. Атрибуты и характерные детали.</w:t>
            </w:r>
            <w:r w:rsidR="005D6414" w:rsidRPr="000742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</w:tcPr>
          <w:p w14:paraId="0B22C854" w14:textId="77777777" w:rsidR="00D05978" w:rsidRPr="000742FB" w:rsidRDefault="00533BE0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05978" w:rsidRPr="000742FB" w14:paraId="3162B494" w14:textId="77777777" w:rsidTr="00217FCD">
        <w:trPr>
          <w:trHeight w:val="465"/>
        </w:trPr>
        <w:tc>
          <w:tcPr>
            <w:tcW w:w="932" w:type="dxa"/>
          </w:tcPr>
          <w:p w14:paraId="5AF84EDF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51" w:type="dxa"/>
          </w:tcPr>
          <w:p w14:paraId="02F6A831" w14:textId="77777777" w:rsidR="00D05978" w:rsidRPr="000742FB" w:rsidRDefault="00640E6B" w:rsidP="00900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Древний Рим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6" w:type="dxa"/>
          </w:tcPr>
          <w:p w14:paraId="4B9F17D9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D05978" w:rsidRPr="000742FB" w14:paraId="07ED1148" w14:textId="77777777" w:rsidTr="00217FCD">
        <w:trPr>
          <w:trHeight w:val="795"/>
        </w:trPr>
        <w:tc>
          <w:tcPr>
            <w:tcW w:w="932" w:type="dxa"/>
          </w:tcPr>
          <w:p w14:paraId="32B66CF4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51" w:type="dxa"/>
          </w:tcPr>
          <w:p w14:paraId="1B7EA8A8" w14:textId="77777777" w:rsidR="00D05978" w:rsidRPr="000742FB" w:rsidRDefault="00D05978" w:rsidP="009B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 </w:t>
            </w:r>
            <w:r w:rsidRPr="000742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«Капитолийская Волчица»</w:t>
            </w:r>
            <w:r w:rsidR="005D6414" w:rsidRPr="000742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742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Техника по выбору.</w:t>
            </w:r>
          </w:p>
        </w:tc>
        <w:tc>
          <w:tcPr>
            <w:tcW w:w="1426" w:type="dxa"/>
          </w:tcPr>
          <w:p w14:paraId="6518EA9A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D05978" w:rsidRPr="000742FB" w14:paraId="35B5FEBD" w14:textId="77777777" w:rsidTr="00EB5675">
        <w:trPr>
          <w:trHeight w:val="397"/>
        </w:trPr>
        <w:tc>
          <w:tcPr>
            <w:tcW w:w="932" w:type="dxa"/>
          </w:tcPr>
          <w:p w14:paraId="2CBCA9E2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51" w:type="dxa"/>
          </w:tcPr>
          <w:p w14:paraId="5CCE1BD1" w14:textId="77777777" w:rsidR="00D05978" w:rsidRPr="000742FB" w:rsidRDefault="00BD403D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и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>скусство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Византии.</w:t>
            </w:r>
          </w:p>
        </w:tc>
        <w:tc>
          <w:tcPr>
            <w:tcW w:w="1426" w:type="dxa"/>
          </w:tcPr>
          <w:p w14:paraId="6A0DFD29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12756978" w14:textId="77777777" w:rsidTr="00D05978">
        <w:trPr>
          <w:trHeight w:val="420"/>
        </w:trPr>
        <w:tc>
          <w:tcPr>
            <w:tcW w:w="932" w:type="dxa"/>
          </w:tcPr>
          <w:p w14:paraId="21FA6145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51" w:type="dxa"/>
          </w:tcPr>
          <w:p w14:paraId="1D7247EB" w14:textId="77777777" w:rsidR="00D05978" w:rsidRPr="000742FB" w:rsidRDefault="00D05978" w:rsidP="00D05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– Мозаика. </w:t>
            </w:r>
          </w:p>
        </w:tc>
        <w:tc>
          <w:tcPr>
            <w:tcW w:w="1426" w:type="dxa"/>
          </w:tcPr>
          <w:p w14:paraId="443DD085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3CBBB598" w14:textId="77777777" w:rsidTr="00EB5675">
        <w:trPr>
          <w:trHeight w:val="750"/>
        </w:trPr>
        <w:tc>
          <w:tcPr>
            <w:tcW w:w="932" w:type="dxa"/>
          </w:tcPr>
          <w:p w14:paraId="3D5BCA54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51" w:type="dxa"/>
          </w:tcPr>
          <w:p w14:paraId="056DD907" w14:textId="77777777" w:rsidR="00D05978" w:rsidRPr="000742FB" w:rsidRDefault="00D05978" w:rsidP="00DB6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Путешествие по Средневековой Европе.  Романское искусство и Готика. Застывшая музыка витража.</w:t>
            </w:r>
          </w:p>
        </w:tc>
        <w:tc>
          <w:tcPr>
            <w:tcW w:w="1426" w:type="dxa"/>
          </w:tcPr>
          <w:p w14:paraId="622B9338" w14:textId="77777777" w:rsidR="00D05978" w:rsidRPr="000742FB" w:rsidRDefault="00D05978" w:rsidP="00BD4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2087BBAA" w14:textId="77777777" w:rsidTr="00F6384C">
        <w:trPr>
          <w:trHeight w:val="1545"/>
        </w:trPr>
        <w:tc>
          <w:tcPr>
            <w:tcW w:w="932" w:type="dxa"/>
          </w:tcPr>
          <w:p w14:paraId="0832516D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51" w:type="dxa"/>
          </w:tcPr>
          <w:p w14:paraId="0D6A87D6" w14:textId="77777777" w:rsidR="00D05978" w:rsidRPr="000742FB" w:rsidRDefault="00AE7043" w:rsidP="0096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Витражные композиции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трех основных красок и резерва (используются ви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тражн</w:t>
            </w:r>
            <w:r w:rsidR="00D453A7" w:rsidRPr="000742FB">
              <w:rPr>
                <w:rFonts w:ascii="Times New Roman" w:hAnsi="Times New Roman" w:cs="Times New Roman"/>
                <w:sz w:val="28"/>
                <w:szCs w:val="28"/>
              </w:rPr>
              <w:t>ые краски). В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итражные композиции на прозрачных предметах (стаканы, фонари…)</w:t>
            </w:r>
            <w:r w:rsidR="00D453A7" w:rsidRPr="000742F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14:paraId="4AE9C9EC" w14:textId="77777777" w:rsidR="00D453A7" w:rsidRPr="000742FB" w:rsidRDefault="00D453A7" w:rsidP="0096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*Созданные витражные объекты используются в Новогоднем Творческом празднике.</w:t>
            </w:r>
          </w:p>
        </w:tc>
        <w:tc>
          <w:tcPr>
            <w:tcW w:w="1426" w:type="dxa"/>
          </w:tcPr>
          <w:p w14:paraId="05F450E2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8CFA208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978" w:rsidRPr="000742FB" w14:paraId="193ACC76" w14:textId="77777777" w:rsidTr="00217FCD">
        <w:trPr>
          <w:trHeight w:val="495"/>
        </w:trPr>
        <w:tc>
          <w:tcPr>
            <w:tcW w:w="932" w:type="dxa"/>
          </w:tcPr>
          <w:p w14:paraId="1237296D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51" w:type="dxa"/>
          </w:tcPr>
          <w:p w14:paraId="693CE4B5" w14:textId="77777777" w:rsidR="00D05978" w:rsidRPr="000742FB" w:rsidRDefault="00D05978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эпоху Возрождения. Мир и человек Ренессанса. Великие мастера Ренессанса. </w:t>
            </w:r>
          </w:p>
        </w:tc>
        <w:tc>
          <w:tcPr>
            <w:tcW w:w="1426" w:type="dxa"/>
          </w:tcPr>
          <w:p w14:paraId="601ED0BD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6BEF" w:rsidRPr="000742FB" w14:paraId="13CCF65C" w14:textId="77777777" w:rsidTr="0060017C">
        <w:trPr>
          <w:trHeight w:val="495"/>
        </w:trPr>
        <w:tc>
          <w:tcPr>
            <w:tcW w:w="932" w:type="dxa"/>
          </w:tcPr>
          <w:p w14:paraId="7FC2909F" w14:textId="77777777" w:rsidR="00466BEF" w:rsidRPr="000742FB" w:rsidRDefault="00FE6225" w:rsidP="0060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51" w:type="dxa"/>
          </w:tcPr>
          <w:p w14:paraId="66332815" w14:textId="77777777" w:rsidR="00466BEF" w:rsidRPr="000742FB" w:rsidRDefault="00466BEF" w:rsidP="00655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Путешествие в мир Древних славян.  Народное искусство. Орнамент.</w:t>
            </w:r>
          </w:p>
          <w:p w14:paraId="5395A570" w14:textId="77777777" w:rsidR="00466BEF" w:rsidRPr="000742FB" w:rsidRDefault="00466BEF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по мотивам образов русского народного  искусства представлена в учебно-методическом плане предмета «Живопись».</w:t>
            </w:r>
          </w:p>
        </w:tc>
        <w:tc>
          <w:tcPr>
            <w:tcW w:w="1426" w:type="dxa"/>
          </w:tcPr>
          <w:p w14:paraId="2EF8A489" w14:textId="77777777" w:rsidR="00466BEF" w:rsidRPr="000742FB" w:rsidRDefault="0060017C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254300C0" w14:textId="77777777" w:rsidTr="00217FCD">
        <w:trPr>
          <w:trHeight w:val="315"/>
        </w:trPr>
        <w:tc>
          <w:tcPr>
            <w:tcW w:w="932" w:type="dxa"/>
          </w:tcPr>
          <w:p w14:paraId="3913F20D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851" w:type="dxa"/>
          </w:tcPr>
          <w:p w14:paraId="4D39B344" w14:textId="77777777" w:rsidR="00D05978" w:rsidRPr="000742FB" w:rsidRDefault="00D05978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искусством Древней Руси. </w:t>
            </w:r>
          </w:p>
        </w:tc>
        <w:tc>
          <w:tcPr>
            <w:tcW w:w="1426" w:type="dxa"/>
          </w:tcPr>
          <w:p w14:paraId="399F09AD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0C09D584" w14:textId="77777777" w:rsidTr="00217FCD">
        <w:trPr>
          <w:trHeight w:val="540"/>
        </w:trPr>
        <w:tc>
          <w:tcPr>
            <w:tcW w:w="932" w:type="dxa"/>
          </w:tcPr>
          <w:p w14:paraId="1680837E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51" w:type="dxa"/>
          </w:tcPr>
          <w:p w14:paraId="5B414606" w14:textId="77777777" w:rsidR="00D05978" w:rsidRPr="000742FB" w:rsidRDefault="00D05978" w:rsidP="00234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Сказочный мир королей и царей. Искусство Барокко.  Галантный век. Путешествуем по Европе и России.</w:t>
            </w:r>
          </w:p>
        </w:tc>
        <w:tc>
          <w:tcPr>
            <w:tcW w:w="1426" w:type="dxa"/>
          </w:tcPr>
          <w:p w14:paraId="7228386E" w14:textId="77777777" w:rsidR="00D05978" w:rsidRPr="000742FB" w:rsidRDefault="00D05978" w:rsidP="00955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6D92DFD4" w14:textId="77777777" w:rsidTr="00217FCD">
        <w:trPr>
          <w:trHeight w:val="227"/>
        </w:trPr>
        <w:tc>
          <w:tcPr>
            <w:tcW w:w="932" w:type="dxa"/>
          </w:tcPr>
          <w:p w14:paraId="7050DEAD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51" w:type="dxa"/>
          </w:tcPr>
          <w:p w14:paraId="697B75C0" w14:textId="77777777" w:rsidR="00D05978" w:rsidRPr="000742FB" w:rsidRDefault="00D05978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– Расписанный в</w:t>
            </w:r>
            <w:r w:rsidR="00C654E3" w:rsidRPr="000742FB">
              <w:rPr>
                <w:rFonts w:ascii="Times New Roman" w:hAnsi="Times New Roman" w:cs="Times New Roman"/>
                <w:sz w:val="28"/>
                <w:szCs w:val="28"/>
              </w:rPr>
              <w:t>еер.</w:t>
            </w:r>
          </w:p>
        </w:tc>
        <w:tc>
          <w:tcPr>
            <w:tcW w:w="1426" w:type="dxa"/>
          </w:tcPr>
          <w:p w14:paraId="40613DF6" w14:textId="77777777" w:rsidR="00D05978" w:rsidRPr="000742FB" w:rsidRDefault="00D05978" w:rsidP="00955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13B4E204" w14:textId="77777777" w:rsidTr="00217FCD">
        <w:trPr>
          <w:trHeight w:val="285"/>
        </w:trPr>
        <w:tc>
          <w:tcPr>
            <w:tcW w:w="932" w:type="dxa"/>
          </w:tcPr>
          <w:p w14:paraId="36A1C393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51" w:type="dxa"/>
          </w:tcPr>
          <w:p w14:paraId="76D8A61B" w14:textId="77777777" w:rsidR="00D05978" w:rsidRPr="000742FB" w:rsidRDefault="00FE6225" w:rsidP="00955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  <w:r w:rsidR="00BD403D">
              <w:rPr>
                <w:rFonts w:ascii="Times New Roman" w:hAnsi="Times New Roman" w:cs="Times New Roman"/>
                <w:sz w:val="28"/>
                <w:szCs w:val="28"/>
              </w:rPr>
              <w:t xml:space="preserve"> о жизни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творчестве великих художников  России 19 века (выбор героев зависит от индивидуальных особенностей группы).</w:t>
            </w:r>
          </w:p>
        </w:tc>
        <w:tc>
          <w:tcPr>
            <w:tcW w:w="1426" w:type="dxa"/>
          </w:tcPr>
          <w:p w14:paraId="7069537D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6185CC33" w14:textId="77777777" w:rsidTr="00217FCD">
        <w:trPr>
          <w:trHeight w:val="890"/>
        </w:trPr>
        <w:tc>
          <w:tcPr>
            <w:tcW w:w="932" w:type="dxa"/>
          </w:tcPr>
          <w:p w14:paraId="1D4F73D2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51" w:type="dxa"/>
          </w:tcPr>
          <w:p w14:paraId="0C1AF3E4" w14:textId="77777777" w:rsidR="00D05978" w:rsidRPr="000742FB" w:rsidRDefault="00D05978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художниками-Импрессионистами. </w:t>
            </w:r>
          </w:p>
          <w:p w14:paraId="010B38F0" w14:textId="77777777" w:rsidR="00D05978" w:rsidRPr="000742FB" w:rsidRDefault="00D05978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Что такое Пуантилизм?</w:t>
            </w:r>
          </w:p>
          <w:p w14:paraId="26941120" w14:textId="77777777" w:rsidR="00D05978" w:rsidRPr="000742FB" w:rsidRDefault="00D05978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– «эксперименты с раздельным мазком» представлена в учебно-методиче</w:t>
            </w:r>
            <w:r w:rsidR="008C5079" w:rsidRPr="000742FB">
              <w:rPr>
                <w:rFonts w:ascii="Times New Roman" w:hAnsi="Times New Roman" w:cs="Times New Roman"/>
                <w:sz w:val="28"/>
                <w:szCs w:val="28"/>
              </w:rPr>
              <w:t>ском плане предмета «Живопись».</w:t>
            </w:r>
          </w:p>
        </w:tc>
        <w:tc>
          <w:tcPr>
            <w:tcW w:w="1426" w:type="dxa"/>
          </w:tcPr>
          <w:p w14:paraId="1961CC79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EE06C0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978" w:rsidRPr="000742FB" w14:paraId="01AF7FC1" w14:textId="77777777" w:rsidTr="00DF68A9">
        <w:trPr>
          <w:trHeight w:val="675"/>
        </w:trPr>
        <w:tc>
          <w:tcPr>
            <w:tcW w:w="932" w:type="dxa"/>
          </w:tcPr>
          <w:p w14:paraId="64F7BDF5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51" w:type="dxa"/>
          </w:tcPr>
          <w:p w14:paraId="0F3F3C65" w14:textId="77777777" w:rsidR="00D05978" w:rsidRPr="000742FB" w:rsidRDefault="00D05978" w:rsidP="00DF6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творчеством </w:t>
            </w:r>
            <w:r w:rsidR="00BD403D">
              <w:rPr>
                <w:rFonts w:ascii="Times New Roman" w:hAnsi="Times New Roman" w:cs="Times New Roman"/>
                <w:sz w:val="28"/>
                <w:szCs w:val="28"/>
              </w:rPr>
              <w:t xml:space="preserve"> П. Сезанна и </w:t>
            </w:r>
            <w:r w:rsidR="00AE7043" w:rsidRPr="000742FB">
              <w:rPr>
                <w:rFonts w:ascii="Times New Roman" w:hAnsi="Times New Roman" w:cs="Times New Roman"/>
                <w:sz w:val="28"/>
                <w:szCs w:val="28"/>
              </w:rPr>
              <w:t>В. Ван Гога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. Отправляемся в загадочное путешествие в чудесные страны П. Гогена и А. Руссо.</w:t>
            </w:r>
          </w:p>
        </w:tc>
        <w:tc>
          <w:tcPr>
            <w:tcW w:w="1426" w:type="dxa"/>
          </w:tcPr>
          <w:p w14:paraId="07FCA0BF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116B2BE4" w14:textId="77777777" w:rsidTr="00217FCD">
        <w:trPr>
          <w:trHeight w:val="2295"/>
        </w:trPr>
        <w:tc>
          <w:tcPr>
            <w:tcW w:w="932" w:type="dxa"/>
          </w:tcPr>
          <w:p w14:paraId="44C4C3B7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51" w:type="dxa"/>
          </w:tcPr>
          <w:p w14:paraId="4B950A97" w14:textId="77777777" w:rsidR="00D05978" w:rsidRPr="000742FB" w:rsidRDefault="000B50C2" w:rsidP="0067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Коллективная т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>ворческая работа</w:t>
            </w:r>
            <w:r w:rsidR="00675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675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6754C3">
              <w:rPr>
                <w:rFonts w:ascii="Times New Roman" w:hAnsi="Times New Roman" w:cs="Times New Roman"/>
                <w:sz w:val="28"/>
                <w:szCs w:val="28"/>
              </w:rPr>
              <w:t xml:space="preserve">меняющихся 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>композиций на основе живописных силуэтов</w:t>
            </w:r>
            <w:r w:rsidR="00BD403D">
              <w:rPr>
                <w:rFonts w:ascii="Times New Roman" w:hAnsi="Times New Roman" w:cs="Times New Roman"/>
                <w:sz w:val="28"/>
                <w:szCs w:val="28"/>
              </w:rPr>
              <w:t xml:space="preserve"> диковинных растений</w:t>
            </w:r>
            <w:r w:rsidR="006754C3">
              <w:rPr>
                <w:rFonts w:ascii="Times New Roman" w:hAnsi="Times New Roman" w:cs="Times New Roman"/>
                <w:sz w:val="28"/>
                <w:szCs w:val="28"/>
              </w:rPr>
              <w:t xml:space="preserve"> и животных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. Ищем равновесие и композиционный центр. Играем статическими и динамическими ритмами, цветовыми контрастами. Со звуковым сопровождением. Театр </w:t>
            </w:r>
            <w:r w:rsidR="006754C3">
              <w:rPr>
                <w:rFonts w:ascii="Times New Roman" w:hAnsi="Times New Roman" w:cs="Times New Roman"/>
                <w:sz w:val="28"/>
                <w:szCs w:val="28"/>
              </w:rPr>
              <w:t>художника.</w:t>
            </w:r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(Вариант </w:t>
            </w:r>
            <w:proofErr w:type="gramStart"/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>темы :</w:t>
            </w:r>
            <w:proofErr w:type="gramEnd"/>
            <w:r w:rsidR="00D05978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 по приснившимся джунглям»).</w:t>
            </w:r>
          </w:p>
        </w:tc>
        <w:tc>
          <w:tcPr>
            <w:tcW w:w="1426" w:type="dxa"/>
          </w:tcPr>
          <w:p w14:paraId="2FC41BCC" w14:textId="77777777" w:rsidR="00D05978" w:rsidRPr="000742FB" w:rsidRDefault="0068165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5978" w:rsidRPr="000742FB" w14:paraId="692E1AEA" w14:textId="77777777" w:rsidTr="008F6019">
        <w:trPr>
          <w:trHeight w:val="510"/>
        </w:trPr>
        <w:tc>
          <w:tcPr>
            <w:tcW w:w="932" w:type="dxa"/>
          </w:tcPr>
          <w:p w14:paraId="577F87F1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51" w:type="dxa"/>
          </w:tcPr>
          <w:p w14:paraId="528F18A5" w14:textId="77777777" w:rsidR="00D05978" w:rsidRPr="000742FB" w:rsidRDefault="00D05978" w:rsidP="008F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Знакомимся с поисками А.</w:t>
            </w:r>
            <w:r w:rsidR="00B31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Матисса и </w:t>
            </w:r>
            <w:proofErr w:type="spellStart"/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Фовист</w:t>
            </w:r>
            <w:r w:rsidR="00B3125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="00B3125D">
              <w:rPr>
                <w:rFonts w:ascii="Times New Roman" w:hAnsi="Times New Roman" w:cs="Times New Roman"/>
                <w:sz w:val="28"/>
                <w:szCs w:val="28"/>
              </w:rPr>
              <w:t xml:space="preserve">,        П. </w:t>
            </w:r>
            <w:r w:rsidR="003D4D85" w:rsidRPr="000742FB">
              <w:rPr>
                <w:rFonts w:ascii="Times New Roman" w:hAnsi="Times New Roman" w:cs="Times New Roman"/>
                <w:sz w:val="28"/>
                <w:szCs w:val="28"/>
              </w:rPr>
              <w:t>Пикас</w:t>
            </w:r>
            <w:r w:rsidR="005F5F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D4D85" w:rsidRPr="000742FB">
              <w:rPr>
                <w:rFonts w:ascii="Times New Roman" w:hAnsi="Times New Roman" w:cs="Times New Roman"/>
                <w:sz w:val="28"/>
                <w:szCs w:val="28"/>
              </w:rPr>
              <w:t>о и кубистов.</w:t>
            </w:r>
          </w:p>
        </w:tc>
        <w:tc>
          <w:tcPr>
            <w:tcW w:w="1426" w:type="dxa"/>
          </w:tcPr>
          <w:p w14:paraId="56B14197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0C97D9C6" w14:textId="77777777" w:rsidTr="0060017C">
        <w:trPr>
          <w:trHeight w:val="1200"/>
        </w:trPr>
        <w:tc>
          <w:tcPr>
            <w:tcW w:w="932" w:type="dxa"/>
          </w:tcPr>
          <w:p w14:paraId="28CB73C7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51" w:type="dxa"/>
          </w:tcPr>
          <w:p w14:paraId="20255AEF" w14:textId="77777777" w:rsidR="00D05978" w:rsidRPr="000742FB" w:rsidRDefault="00D05978" w:rsidP="008F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  <w:r w:rsidR="00B31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-  Композици</w:t>
            </w:r>
            <w:r w:rsidR="00B3125D">
              <w:rPr>
                <w:rFonts w:ascii="Times New Roman" w:hAnsi="Times New Roman" w:cs="Times New Roman"/>
                <w:sz w:val="28"/>
                <w:szCs w:val="28"/>
              </w:rPr>
              <w:t>я в технике аппликации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по впечатлению от произведений </w:t>
            </w:r>
            <w:r w:rsidR="00B3125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А. Матисса.</w:t>
            </w:r>
          </w:p>
          <w:p w14:paraId="541E3ACB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 – «Живописный натюрморт, строящийся на сочетании плоскостно решенных силуэтов в контрастных тонах»</w:t>
            </w:r>
            <w:r w:rsidR="00554083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по впечатлению от натюрмортов А. Матисса -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представлена в учебно-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</w:t>
            </w:r>
            <w:r w:rsidR="008C5079" w:rsidRPr="000742FB">
              <w:rPr>
                <w:rFonts w:ascii="Times New Roman" w:hAnsi="Times New Roman" w:cs="Times New Roman"/>
                <w:sz w:val="28"/>
                <w:szCs w:val="28"/>
              </w:rPr>
              <w:t>ском плане предмета «Живопись».</w:t>
            </w:r>
          </w:p>
        </w:tc>
        <w:tc>
          <w:tcPr>
            <w:tcW w:w="1426" w:type="dxa"/>
          </w:tcPr>
          <w:p w14:paraId="26C271E3" w14:textId="77777777" w:rsidR="00D05978" w:rsidRPr="000742FB" w:rsidRDefault="0060017C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05978" w:rsidRPr="000742FB" w14:paraId="2658EC1C" w14:textId="77777777" w:rsidTr="0052049A">
        <w:trPr>
          <w:trHeight w:val="1772"/>
        </w:trPr>
        <w:tc>
          <w:tcPr>
            <w:tcW w:w="932" w:type="dxa"/>
          </w:tcPr>
          <w:p w14:paraId="388A3F45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51" w:type="dxa"/>
          </w:tcPr>
          <w:p w14:paraId="2AAA18B4" w14:textId="77777777" w:rsidR="000B50C2" w:rsidRPr="000742FB" w:rsidRDefault="00D05978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Что случилось в мир</w:t>
            </w:r>
            <w:r w:rsidR="005C6B8B" w:rsidRPr="000742FB">
              <w:rPr>
                <w:rFonts w:ascii="Times New Roman" w:hAnsi="Times New Roman" w:cs="Times New Roman"/>
                <w:sz w:val="28"/>
                <w:szCs w:val="28"/>
              </w:rPr>
              <w:t>е искусства в России в начале ХХ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века? </w:t>
            </w:r>
          </w:p>
          <w:p w14:paraId="5A8274AD" w14:textId="77777777" w:rsidR="00D05978" w:rsidRPr="000742FB" w:rsidRDefault="00D05978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Искусство, которое ничего не изображает?  Абстрактное (беспредметное) искусство.</w:t>
            </w:r>
            <w:r w:rsidR="000B50C2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</w:tcPr>
          <w:p w14:paraId="59C2EF08" w14:textId="77777777" w:rsidR="00D05978" w:rsidRPr="000742FB" w:rsidRDefault="00D059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049A" w:rsidRPr="000742FB" w14:paraId="35F3A284" w14:textId="77777777" w:rsidTr="002B1ABE">
        <w:trPr>
          <w:trHeight w:val="2145"/>
        </w:trPr>
        <w:tc>
          <w:tcPr>
            <w:tcW w:w="932" w:type="dxa"/>
          </w:tcPr>
          <w:p w14:paraId="3C66BEB8" w14:textId="77777777" w:rsidR="0052049A" w:rsidRPr="000742FB" w:rsidRDefault="0052049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1" w:type="dxa"/>
          </w:tcPr>
          <w:p w14:paraId="4CAF7CCC" w14:textId="77777777" w:rsidR="0052049A" w:rsidRPr="000742FB" w:rsidRDefault="0052049A" w:rsidP="00F9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868">
              <w:rPr>
                <w:rFonts w:ascii="Times New Roman" w:hAnsi="Times New Roman" w:cs="Times New Roman"/>
                <w:sz w:val="28"/>
                <w:szCs w:val="28"/>
              </w:rPr>
              <w:t>Удивительные приключения точки и линии, а также геометрических фигур  на плоскости. Оптические фокусы - эксперименты с изменением размера и положения в пространстве различных геометрических форм и предметов.</w:t>
            </w:r>
          </w:p>
        </w:tc>
        <w:tc>
          <w:tcPr>
            <w:tcW w:w="1426" w:type="dxa"/>
          </w:tcPr>
          <w:p w14:paraId="035383CB" w14:textId="77777777" w:rsidR="0052049A" w:rsidRPr="000742FB" w:rsidRDefault="0052049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5978" w:rsidRPr="000742FB" w14:paraId="6570BC9E" w14:textId="77777777" w:rsidTr="003D4D85">
        <w:trPr>
          <w:trHeight w:val="1470"/>
        </w:trPr>
        <w:tc>
          <w:tcPr>
            <w:tcW w:w="932" w:type="dxa"/>
          </w:tcPr>
          <w:p w14:paraId="5EAE7C64" w14:textId="77777777" w:rsidR="00D05978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51" w:type="dxa"/>
          </w:tcPr>
          <w:p w14:paraId="66E70262" w14:textId="77777777" w:rsidR="00D05978" w:rsidRPr="000742FB" w:rsidRDefault="00D05978" w:rsidP="000B5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Творческая работа.</w:t>
            </w:r>
            <w:r w:rsidR="000B50C2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Коллаж – абстрактная композиция </w:t>
            </w:r>
            <w:r w:rsidR="00554083" w:rsidRPr="00074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цветная бумага,  материалы различных фактур – выбор - в зависимости от особенностей группы и индивидуальных особенностей учащихся).</w:t>
            </w:r>
          </w:p>
        </w:tc>
        <w:tc>
          <w:tcPr>
            <w:tcW w:w="1426" w:type="dxa"/>
          </w:tcPr>
          <w:p w14:paraId="475365AF" w14:textId="77777777" w:rsidR="00D05978" w:rsidRPr="000742FB" w:rsidRDefault="00D05978" w:rsidP="0044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4D85" w:rsidRPr="000742FB" w14:paraId="5153D0DC" w14:textId="77777777" w:rsidTr="007E45EB">
        <w:trPr>
          <w:trHeight w:val="945"/>
        </w:trPr>
        <w:tc>
          <w:tcPr>
            <w:tcW w:w="932" w:type="dxa"/>
          </w:tcPr>
          <w:p w14:paraId="3100F5A1" w14:textId="77777777" w:rsidR="003D4D85" w:rsidRPr="000742FB" w:rsidRDefault="00FE622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51" w:type="dxa"/>
          </w:tcPr>
          <w:p w14:paraId="0CDC017A" w14:textId="77777777" w:rsidR="003D4D85" w:rsidRPr="000742FB" w:rsidRDefault="003D4D85" w:rsidP="0087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Рождение музея (подробнее останавливаемся на истории  Государственного Эрмитажа, Третьяковской галереи, Музея изоб</w:t>
            </w:r>
            <w:r w:rsidR="00B3125D">
              <w:rPr>
                <w:rFonts w:ascii="Times New Roman" w:hAnsi="Times New Roman" w:cs="Times New Roman"/>
                <w:sz w:val="28"/>
                <w:szCs w:val="28"/>
              </w:rPr>
              <w:t xml:space="preserve">разительных искусств имени     А.С.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Пушкина).</w:t>
            </w:r>
          </w:p>
        </w:tc>
        <w:tc>
          <w:tcPr>
            <w:tcW w:w="1426" w:type="dxa"/>
          </w:tcPr>
          <w:p w14:paraId="6F314C95" w14:textId="77777777" w:rsidR="003D4D85" w:rsidRPr="000742FB" w:rsidRDefault="003D4D85" w:rsidP="0044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E5D" w:rsidRPr="000742FB" w14:paraId="7A30F25B" w14:textId="77777777" w:rsidTr="00217FCD">
        <w:trPr>
          <w:trHeight w:val="154"/>
        </w:trPr>
        <w:tc>
          <w:tcPr>
            <w:tcW w:w="932" w:type="dxa"/>
          </w:tcPr>
          <w:p w14:paraId="178074F2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1" w:type="dxa"/>
          </w:tcPr>
          <w:p w14:paraId="36132668" w14:textId="77777777" w:rsidR="00F83E5D" w:rsidRPr="000742FB" w:rsidRDefault="005C6B8B" w:rsidP="00F83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="00F83E5D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  <w:p w14:paraId="17B529FE" w14:textId="77777777" w:rsidR="00F83E5D" w:rsidRPr="000742FB" w:rsidRDefault="005C6B8B" w:rsidP="005C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Продолжение практического знакомства с различными техниками. Графика.</w:t>
            </w:r>
          </w:p>
        </w:tc>
        <w:tc>
          <w:tcPr>
            <w:tcW w:w="1426" w:type="dxa"/>
          </w:tcPr>
          <w:p w14:paraId="1C18B052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E5D" w:rsidRPr="000742FB" w14:paraId="5B826816" w14:textId="77777777" w:rsidTr="00217FCD">
        <w:trPr>
          <w:trHeight w:val="154"/>
        </w:trPr>
        <w:tc>
          <w:tcPr>
            <w:tcW w:w="932" w:type="dxa"/>
          </w:tcPr>
          <w:p w14:paraId="42CE9295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1" w:type="dxa"/>
          </w:tcPr>
          <w:p w14:paraId="09DA2BFC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Графика. Особенности языка графики. Знакомство с графическими материалами, графическими произведениями великих мастеров. Стараемся угадать, каким материалом работал  художник. Исследуем на практике предложенные материалы.</w:t>
            </w:r>
          </w:p>
        </w:tc>
        <w:tc>
          <w:tcPr>
            <w:tcW w:w="1426" w:type="dxa"/>
          </w:tcPr>
          <w:p w14:paraId="11D60B76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E5D" w:rsidRPr="000742FB" w14:paraId="367BE6C1" w14:textId="77777777" w:rsidTr="00217FCD">
        <w:trPr>
          <w:trHeight w:val="154"/>
        </w:trPr>
        <w:tc>
          <w:tcPr>
            <w:tcW w:w="932" w:type="dxa"/>
          </w:tcPr>
          <w:p w14:paraId="34DFF301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1" w:type="dxa"/>
          </w:tcPr>
          <w:p w14:paraId="0E7A2D21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Силуэт. Учимся целостному видению, учимся воспринимать силуэт. Пластилиновые изображения на плоскости -  «вытягивание» формы, силуэта из пластилина. Создание силуэта без использования контура. Попытка, не рисуя контур, создать силуэт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кистью.</w:t>
            </w:r>
          </w:p>
        </w:tc>
        <w:tc>
          <w:tcPr>
            <w:tcW w:w="1426" w:type="dxa"/>
          </w:tcPr>
          <w:p w14:paraId="00221492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F83E5D" w:rsidRPr="000742FB" w14:paraId="423C7195" w14:textId="77777777" w:rsidTr="00217FCD">
        <w:trPr>
          <w:trHeight w:val="154"/>
        </w:trPr>
        <w:tc>
          <w:tcPr>
            <w:tcW w:w="932" w:type="dxa"/>
          </w:tcPr>
          <w:p w14:paraId="4A50390E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1" w:type="dxa"/>
          </w:tcPr>
          <w:p w14:paraId="02A9A621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Силуэтно-теневой спектакль – импровизация Театра художника, посвященный силуэту</w:t>
            </w:r>
            <w:r w:rsidR="0052049A">
              <w:rPr>
                <w:rFonts w:ascii="Times New Roman" w:hAnsi="Times New Roman" w:cs="Times New Roman"/>
                <w:sz w:val="28"/>
                <w:szCs w:val="28"/>
              </w:rPr>
              <w:t xml:space="preserve"> в графике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. Играем в сопровождении звуков, шумов.</w:t>
            </w:r>
          </w:p>
        </w:tc>
        <w:tc>
          <w:tcPr>
            <w:tcW w:w="1426" w:type="dxa"/>
          </w:tcPr>
          <w:p w14:paraId="415703E0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E5D" w:rsidRPr="000742FB" w14:paraId="419726FA" w14:textId="77777777" w:rsidTr="00217FCD">
        <w:trPr>
          <w:trHeight w:val="154"/>
        </w:trPr>
        <w:tc>
          <w:tcPr>
            <w:tcW w:w="932" w:type="dxa"/>
          </w:tcPr>
          <w:p w14:paraId="23DE3D5E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1" w:type="dxa"/>
          </w:tcPr>
          <w:p w14:paraId="1FE509A1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Мир черного и белого в графике. В какие отношения могут вступать между собой белый и черный цвета? </w:t>
            </w:r>
          </w:p>
          <w:p w14:paraId="30AF2E18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Черно-белые фантазии: «в гостях у Белого и Черного королей».  Выбор техники исполнения зависит от индивидуальных особенностей учащихся. Авторские работы собираются в коллективный проект.</w:t>
            </w:r>
          </w:p>
        </w:tc>
        <w:tc>
          <w:tcPr>
            <w:tcW w:w="1426" w:type="dxa"/>
          </w:tcPr>
          <w:p w14:paraId="4B8828EF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5D" w:rsidRPr="000742FB" w14:paraId="1263D3ED" w14:textId="77777777" w:rsidTr="00217FCD">
        <w:trPr>
          <w:trHeight w:val="154"/>
        </w:trPr>
        <w:tc>
          <w:tcPr>
            <w:tcW w:w="932" w:type="dxa"/>
          </w:tcPr>
          <w:p w14:paraId="5EBF099A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1" w:type="dxa"/>
          </w:tcPr>
          <w:p w14:paraId="61E04F68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Спектакль Театра художника «Белая сказка», посвященный оттенкам белого цвета и его изменениям. Спектакль Театра художника.</w:t>
            </w:r>
          </w:p>
        </w:tc>
        <w:tc>
          <w:tcPr>
            <w:tcW w:w="1426" w:type="dxa"/>
          </w:tcPr>
          <w:p w14:paraId="75532949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5D" w:rsidRPr="000742FB" w14:paraId="1EAB5915" w14:textId="77777777" w:rsidTr="00217FCD">
        <w:trPr>
          <w:trHeight w:val="154"/>
        </w:trPr>
        <w:tc>
          <w:tcPr>
            <w:tcW w:w="932" w:type="dxa"/>
          </w:tcPr>
          <w:p w14:paraId="1AC5EF0F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1" w:type="dxa"/>
          </w:tcPr>
          <w:p w14:paraId="3670E2A0" w14:textId="77777777" w:rsidR="00F83E5D" w:rsidRPr="000742FB" w:rsidRDefault="00973E04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Новогодний творческий</w:t>
            </w:r>
            <w:r w:rsidR="00F83E5D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при разноцветных фонарях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83E5D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используются </w:t>
            </w:r>
            <w:r w:rsidR="00F83E5D" w:rsidRPr="000742FB">
              <w:rPr>
                <w:rFonts w:ascii="Times New Roman" w:hAnsi="Times New Roman" w:cs="Times New Roman"/>
                <w:sz w:val="28"/>
                <w:szCs w:val="28"/>
              </w:rPr>
              <w:t>витражные композиции на прозрачных предметах</w:t>
            </w: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, созданные на творческом занятии, посвященном искусству витража. (В</w:t>
            </w:r>
            <w:r w:rsidR="00F83E5D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аудитории используются безопасные электрические фонарики, дома в стеклянных сосудах можно экспериментировать со свечкой). Показываем спектакль «Белая сказка».</w:t>
            </w:r>
          </w:p>
        </w:tc>
        <w:tc>
          <w:tcPr>
            <w:tcW w:w="1426" w:type="dxa"/>
          </w:tcPr>
          <w:p w14:paraId="23B2D53D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5D" w:rsidRPr="000742FB" w14:paraId="71D3678B" w14:textId="77777777" w:rsidTr="00F83E5D">
        <w:trPr>
          <w:trHeight w:val="810"/>
        </w:trPr>
        <w:tc>
          <w:tcPr>
            <w:tcW w:w="932" w:type="dxa"/>
          </w:tcPr>
          <w:p w14:paraId="2E853EE4" w14:textId="77777777" w:rsidR="00F83E5D" w:rsidRPr="000742FB" w:rsidRDefault="00245410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51" w:type="dxa"/>
          </w:tcPr>
          <w:p w14:paraId="48CA7683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Волшебное появление рисунка. Использование восковых свечек и заливки красками. Вариант темы - фантазия «Сны лунной ночью».</w:t>
            </w:r>
          </w:p>
        </w:tc>
        <w:tc>
          <w:tcPr>
            <w:tcW w:w="1426" w:type="dxa"/>
          </w:tcPr>
          <w:p w14:paraId="1A315696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E5D" w:rsidRPr="000742FB" w14:paraId="2FABEE53" w14:textId="77777777" w:rsidTr="00F83E5D">
        <w:trPr>
          <w:trHeight w:val="2235"/>
        </w:trPr>
        <w:tc>
          <w:tcPr>
            <w:tcW w:w="932" w:type="dxa"/>
          </w:tcPr>
          <w:p w14:paraId="56384265" w14:textId="77777777" w:rsidR="00F83E5D" w:rsidRPr="000742FB" w:rsidRDefault="00245410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51" w:type="dxa"/>
          </w:tcPr>
          <w:p w14:paraId="4758031E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Витражный спектакль «Путешествие маленькой рыбки по разноцветным морям», обыгрывающий смешение цветов при наложении друг на друга (принцип лессировки в акварели).</w:t>
            </w:r>
          </w:p>
          <w:p w14:paraId="167C7B5B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Задание выполняется параллельно с занятием, посвященным различным приемам работы акварелью (см. учебно-тематический план предмета «Живопись».</w:t>
            </w:r>
          </w:p>
        </w:tc>
        <w:tc>
          <w:tcPr>
            <w:tcW w:w="1426" w:type="dxa"/>
          </w:tcPr>
          <w:p w14:paraId="40950349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F83E5D" w:rsidRPr="000742FB" w14:paraId="278A9963" w14:textId="77777777" w:rsidTr="00F83E5D">
        <w:trPr>
          <w:trHeight w:val="257"/>
        </w:trPr>
        <w:tc>
          <w:tcPr>
            <w:tcW w:w="932" w:type="dxa"/>
          </w:tcPr>
          <w:p w14:paraId="71E2A1B8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1" w:type="dxa"/>
          </w:tcPr>
          <w:p w14:paraId="1E62F932" w14:textId="77777777" w:rsidR="00F83E5D" w:rsidRPr="000742FB" w:rsidRDefault="00F83E5D" w:rsidP="00F83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426" w:type="dxa"/>
          </w:tcPr>
          <w:p w14:paraId="55FEB5A0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E5D" w:rsidRPr="000742FB" w14:paraId="73D8F01E" w14:textId="77777777" w:rsidTr="00F83E5D">
        <w:trPr>
          <w:trHeight w:val="3285"/>
        </w:trPr>
        <w:tc>
          <w:tcPr>
            <w:tcW w:w="932" w:type="dxa"/>
          </w:tcPr>
          <w:p w14:paraId="0B2B31C7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851" w:type="dxa"/>
          </w:tcPr>
          <w:p w14:paraId="1321455C" w14:textId="77777777" w:rsidR="00F83E5D" w:rsidRPr="000742FB" w:rsidRDefault="00F83E5D" w:rsidP="005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Творческий праздник с показом всех проектов Театра художника. Игра-«Угадайка» - хитрые вопросы по всему материалу Бесед об искусстве, а также загадки, посвященные характеру мазка и фактуры у разных художников. Предлагается небольшое число произведений уже знакомых детям художников, авторство которых нужно угадать по характеру мазка и фактуре. Имена и примеры других произведений этих мастеров демонстрируются  на экране. Задача – соединить пары.</w:t>
            </w:r>
            <w:r w:rsidR="0052049A"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</w:tcPr>
          <w:p w14:paraId="7E6E9862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E5D" w:rsidRPr="000742FB" w14:paraId="7F09DC21" w14:textId="77777777" w:rsidTr="00217FCD">
        <w:trPr>
          <w:trHeight w:val="274"/>
        </w:trPr>
        <w:tc>
          <w:tcPr>
            <w:tcW w:w="932" w:type="dxa"/>
          </w:tcPr>
          <w:p w14:paraId="6480AD4D" w14:textId="77777777" w:rsidR="00F83E5D" w:rsidRPr="000742FB" w:rsidRDefault="00F83E5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1" w:type="dxa"/>
          </w:tcPr>
          <w:p w14:paraId="37854D4C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26" w:type="dxa"/>
          </w:tcPr>
          <w:p w14:paraId="0FF32CC9" w14:textId="77777777" w:rsidR="00F83E5D" w:rsidRPr="000742FB" w:rsidRDefault="00F83E5D" w:rsidP="00F83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14:paraId="384ED846" w14:textId="77777777" w:rsidR="0060017C" w:rsidRDefault="0060017C" w:rsidP="000742FB">
      <w:pPr>
        <w:rPr>
          <w:b/>
          <w:sz w:val="24"/>
          <w:szCs w:val="24"/>
        </w:rPr>
      </w:pPr>
    </w:p>
    <w:p w14:paraId="43CBB9B1" w14:textId="77777777" w:rsidR="0060017C" w:rsidRDefault="0060017C" w:rsidP="000742FB">
      <w:pPr>
        <w:rPr>
          <w:b/>
          <w:sz w:val="24"/>
          <w:szCs w:val="24"/>
        </w:rPr>
      </w:pPr>
    </w:p>
    <w:p w14:paraId="799F80FB" w14:textId="77777777" w:rsidR="00284CED" w:rsidRDefault="00BC3868" w:rsidP="000742F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</w:t>
      </w:r>
      <w:r w:rsidR="00284CED" w:rsidRPr="007D78C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4CED" w:rsidRPr="007D78C2">
        <w:rPr>
          <w:rFonts w:ascii="Times New Roman" w:hAnsi="Times New Roman"/>
          <w:sz w:val="28"/>
          <w:szCs w:val="28"/>
          <w:lang w:eastAsia="ru-RU"/>
        </w:rPr>
        <w:t>СПИСОК ЛИТЕРАТУРЫ</w:t>
      </w:r>
    </w:p>
    <w:p w14:paraId="77241A89" w14:textId="77777777" w:rsidR="00284CED" w:rsidRDefault="00E634EC" w:rsidP="000742F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Авсиян</w:t>
      </w:r>
      <w:proofErr w:type="spellEnd"/>
      <w:r w:rsidR="00B3125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О.</w:t>
      </w:r>
      <w:r w:rsidR="00284CED">
        <w:rPr>
          <w:rFonts w:ascii="Times New Roman" w:hAnsi="Times New Roman"/>
          <w:sz w:val="28"/>
          <w:szCs w:val="28"/>
          <w:lang w:eastAsia="ru-RU"/>
        </w:rPr>
        <w:t>А. Натура и рисование по представлению. М., 1995 г.</w:t>
      </w:r>
    </w:p>
    <w:p w14:paraId="3F1AF5A0" w14:textId="77777777" w:rsidR="00284CED" w:rsidRDefault="00E634EC" w:rsidP="000742FB">
      <w:pPr>
        <w:rPr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Алехин  А.</w:t>
      </w:r>
      <w:r w:rsidR="00284CED">
        <w:rPr>
          <w:rFonts w:ascii="Times New Roman" w:hAnsi="Times New Roman"/>
          <w:sz w:val="28"/>
          <w:szCs w:val="28"/>
          <w:lang w:eastAsia="ru-RU"/>
        </w:rPr>
        <w:t>Д.</w:t>
      </w:r>
      <w:proofErr w:type="gramEnd"/>
      <w:r w:rsidR="00284CED">
        <w:rPr>
          <w:rFonts w:ascii="Times New Roman" w:hAnsi="Times New Roman"/>
          <w:sz w:val="28"/>
          <w:szCs w:val="28"/>
          <w:lang w:eastAsia="ru-RU"/>
        </w:rPr>
        <w:t xml:space="preserve"> Когда начинается художник. М., Просвещение, 1994 г.</w:t>
      </w:r>
    </w:p>
    <w:p w14:paraId="084DDEB5" w14:textId="77777777" w:rsidR="008973F8" w:rsidRDefault="00E634EC" w:rsidP="00284C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A1B61">
        <w:rPr>
          <w:rFonts w:ascii="Times New Roman" w:hAnsi="Times New Roman"/>
          <w:sz w:val="28"/>
          <w:szCs w:val="28"/>
        </w:rPr>
        <w:t xml:space="preserve">. </w:t>
      </w:r>
      <w:r w:rsidR="008973F8">
        <w:rPr>
          <w:rFonts w:ascii="Times New Roman" w:hAnsi="Times New Roman"/>
          <w:sz w:val="28"/>
          <w:szCs w:val="28"/>
        </w:rPr>
        <w:t>Виппер Б.Р. Введение в историческое изучение искусства, 2015 г.</w:t>
      </w:r>
    </w:p>
    <w:p w14:paraId="2E658897" w14:textId="77777777" w:rsidR="00284CED" w:rsidRDefault="008973F8" w:rsidP="00284C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A1B61" w:rsidRPr="007D78C2">
        <w:rPr>
          <w:rFonts w:ascii="Times New Roman" w:hAnsi="Times New Roman"/>
          <w:sz w:val="28"/>
          <w:szCs w:val="28"/>
        </w:rPr>
        <w:t>Голубева О.Л. Основы композиции – М. 2004</w:t>
      </w:r>
      <w:r w:rsidR="00116179">
        <w:rPr>
          <w:rFonts w:ascii="Times New Roman" w:hAnsi="Times New Roman"/>
          <w:sz w:val="28"/>
          <w:szCs w:val="28"/>
        </w:rPr>
        <w:t xml:space="preserve"> г.</w:t>
      </w:r>
    </w:p>
    <w:p w14:paraId="0835E399" w14:textId="77777777" w:rsidR="00E634EC" w:rsidRDefault="008973F8" w:rsidP="00284C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634EC">
        <w:rPr>
          <w:rFonts w:ascii="Times New Roman" w:hAnsi="Times New Roman"/>
          <w:sz w:val="28"/>
          <w:szCs w:val="28"/>
        </w:rPr>
        <w:t>. Данилова И.Е Исполнилась полнота времен.</w:t>
      </w:r>
    </w:p>
    <w:p w14:paraId="166916C9" w14:textId="77777777" w:rsidR="00E634EC" w:rsidRDefault="008973F8" w:rsidP="00284C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634EC">
        <w:rPr>
          <w:rFonts w:ascii="Times New Roman" w:hAnsi="Times New Roman"/>
          <w:sz w:val="28"/>
          <w:szCs w:val="28"/>
        </w:rPr>
        <w:t>. Дмитриева Н.А., Акимова Л.И. Античное искусство, 1988 г.</w:t>
      </w:r>
    </w:p>
    <w:p w14:paraId="589BEB52" w14:textId="77777777" w:rsidR="00E634EC" w:rsidRDefault="008973F8" w:rsidP="00284C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634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634EC">
        <w:rPr>
          <w:rFonts w:ascii="Times New Roman" w:hAnsi="Times New Roman"/>
          <w:sz w:val="28"/>
          <w:szCs w:val="28"/>
        </w:rPr>
        <w:t>Иттен</w:t>
      </w:r>
      <w:proofErr w:type="spellEnd"/>
      <w:r w:rsidR="00E634EC">
        <w:rPr>
          <w:rFonts w:ascii="Times New Roman" w:hAnsi="Times New Roman"/>
          <w:sz w:val="28"/>
          <w:szCs w:val="28"/>
        </w:rPr>
        <w:t xml:space="preserve"> </w:t>
      </w:r>
      <w:r w:rsidR="00B3125D">
        <w:rPr>
          <w:rFonts w:ascii="Times New Roman" w:hAnsi="Times New Roman"/>
          <w:sz w:val="28"/>
          <w:szCs w:val="28"/>
        </w:rPr>
        <w:t xml:space="preserve"> </w:t>
      </w:r>
      <w:r w:rsidR="00E634EC">
        <w:rPr>
          <w:rFonts w:ascii="Times New Roman" w:hAnsi="Times New Roman"/>
          <w:sz w:val="28"/>
          <w:szCs w:val="28"/>
        </w:rPr>
        <w:t xml:space="preserve">И. Искусство формы. Мой </w:t>
      </w:r>
      <w:proofErr w:type="spellStart"/>
      <w:r w:rsidR="00E634EC">
        <w:rPr>
          <w:rFonts w:ascii="Times New Roman" w:hAnsi="Times New Roman"/>
          <w:sz w:val="28"/>
          <w:szCs w:val="28"/>
        </w:rPr>
        <w:t>форкурс</w:t>
      </w:r>
      <w:proofErr w:type="spellEnd"/>
      <w:r w:rsidR="00E634EC">
        <w:rPr>
          <w:rFonts w:ascii="Times New Roman" w:hAnsi="Times New Roman"/>
          <w:sz w:val="28"/>
          <w:szCs w:val="28"/>
        </w:rPr>
        <w:t xml:space="preserve"> в Баухаузе и других школах, М. 2018 г.</w:t>
      </w:r>
    </w:p>
    <w:p w14:paraId="709F7B82" w14:textId="77777777" w:rsidR="00E634EC" w:rsidRDefault="008973F8" w:rsidP="00284C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634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634EC">
        <w:rPr>
          <w:rFonts w:ascii="Times New Roman" w:hAnsi="Times New Roman"/>
          <w:sz w:val="28"/>
          <w:szCs w:val="28"/>
        </w:rPr>
        <w:t>Иттен</w:t>
      </w:r>
      <w:proofErr w:type="spellEnd"/>
      <w:r w:rsidR="00E634EC">
        <w:rPr>
          <w:rFonts w:ascii="Times New Roman" w:hAnsi="Times New Roman"/>
          <w:sz w:val="28"/>
          <w:szCs w:val="28"/>
        </w:rPr>
        <w:t xml:space="preserve"> И. Искусство цвета, М, 2018 г.</w:t>
      </w:r>
    </w:p>
    <w:p w14:paraId="31521873" w14:textId="77777777" w:rsidR="00E634EC" w:rsidRDefault="008973F8" w:rsidP="00284C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634EC">
        <w:rPr>
          <w:rFonts w:ascii="Times New Roman" w:hAnsi="Times New Roman"/>
          <w:sz w:val="28"/>
          <w:szCs w:val="28"/>
        </w:rPr>
        <w:t xml:space="preserve">. </w:t>
      </w:r>
      <w:r w:rsidR="00E634EC" w:rsidRPr="007D78C2">
        <w:rPr>
          <w:rFonts w:ascii="Times New Roman" w:hAnsi="Times New Roman" w:cs="Times New Roman"/>
          <w:sz w:val="28"/>
          <w:szCs w:val="28"/>
        </w:rPr>
        <w:t>Кандинский В.</w:t>
      </w:r>
      <w:r w:rsidR="00E53A24">
        <w:rPr>
          <w:rFonts w:ascii="Times New Roman" w:hAnsi="Times New Roman" w:cs="Times New Roman"/>
          <w:sz w:val="28"/>
          <w:szCs w:val="28"/>
        </w:rPr>
        <w:t xml:space="preserve"> </w:t>
      </w:r>
      <w:r w:rsidR="00E634EC" w:rsidRPr="007D78C2">
        <w:rPr>
          <w:rFonts w:ascii="Times New Roman" w:hAnsi="Times New Roman" w:cs="Times New Roman"/>
          <w:sz w:val="28"/>
          <w:szCs w:val="28"/>
        </w:rPr>
        <w:t>О духовном в искусстве. Эксмо-Пресс. 2016 г</w:t>
      </w:r>
      <w:r w:rsidR="00E634EC">
        <w:rPr>
          <w:rFonts w:ascii="Times New Roman" w:hAnsi="Times New Roman" w:cs="Times New Roman"/>
          <w:sz w:val="28"/>
          <w:szCs w:val="28"/>
        </w:rPr>
        <w:t>.</w:t>
      </w:r>
    </w:p>
    <w:p w14:paraId="3580AEBF" w14:textId="77777777" w:rsidR="00E634EC" w:rsidRDefault="008973F8" w:rsidP="00284C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634EC">
        <w:rPr>
          <w:rFonts w:ascii="Times New Roman" w:hAnsi="Times New Roman" w:cs="Times New Roman"/>
          <w:sz w:val="28"/>
          <w:szCs w:val="28"/>
        </w:rPr>
        <w:t xml:space="preserve">. </w:t>
      </w:r>
      <w:r w:rsidR="00E634EC" w:rsidRPr="00116179">
        <w:rPr>
          <w:rFonts w:ascii="Times New Roman" w:hAnsi="Times New Roman" w:cs="Times New Roman"/>
          <w:sz w:val="28"/>
          <w:szCs w:val="28"/>
        </w:rPr>
        <w:t>Кандинский В. Точка и линия на плоскости. М. 2008 г</w:t>
      </w:r>
      <w:r w:rsidR="00E634EC">
        <w:rPr>
          <w:rFonts w:ascii="Times New Roman" w:hAnsi="Times New Roman" w:cs="Times New Roman"/>
          <w:sz w:val="28"/>
          <w:szCs w:val="28"/>
        </w:rPr>
        <w:t>.</w:t>
      </w:r>
    </w:p>
    <w:p w14:paraId="24BCAD5B" w14:textId="77777777" w:rsidR="00E634EC" w:rsidRDefault="008973F8" w:rsidP="00284C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634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34EC">
        <w:rPr>
          <w:rFonts w:ascii="Times New Roman" w:hAnsi="Times New Roman" w:cs="Times New Roman"/>
          <w:sz w:val="28"/>
          <w:szCs w:val="28"/>
        </w:rPr>
        <w:t>Керам</w:t>
      </w:r>
      <w:proofErr w:type="spellEnd"/>
      <w:r w:rsidR="00E634EC">
        <w:rPr>
          <w:rFonts w:ascii="Times New Roman" w:hAnsi="Times New Roman" w:cs="Times New Roman"/>
          <w:sz w:val="28"/>
          <w:szCs w:val="28"/>
        </w:rPr>
        <w:t xml:space="preserve"> К.Б. Боги, гробницы, ученые. СПБ. 2001 г.</w:t>
      </w:r>
      <w:r w:rsidR="00E634EC" w:rsidRPr="000A2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338F9" w14:textId="77777777" w:rsidR="008973F8" w:rsidRDefault="008973F8" w:rsidP="00284CE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53A24">
        <w:rPr>
          <w:rFonts w:ascii="Times New Roman" w:hAnsi="Times New Roman" w:cs="Times New Roman"/>
          <w:sz w:val="28"/>
          <w:szCs w:val="28"/>
        </w:rPr>
        <w:t>.</w:t>
      </w:r>
      <w:r w:rsidR="00E634EC">
        <w:rPr>
          <w:rFonts w:ascii="Times New Roman" w:hAnsi="Times New Roman"/>
          <w:sz w:val="28"/>
          <w:szCs w:val="28"/>
        </w:rPr>
        <w:t xml:space="preserve"> </w:t>
      </w:r>
      <w:r w:rsidR="00E634EC"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Миронова Л.Н. Цве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изобразительном искусстве. </w:t>
      </w:r>
      <w:r w:rsidR="00E634EC"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Изд. Беларусь. 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4BD9C26" w14:textId="77777777" w:rsidR="008973F8" w:rsidRDefault="008973F8" w:rsidP="00284CE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 </w:t>
      </w:r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Миронова Л.Н.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Цветоведение</w:t>
      </w:r>
      <w:proofErr w:type="spellEnd"/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Минск. 1984 г.</w:t>
      </w:r>
    </w:p>
    <w:p w14:paraId="491C22AA" w14:textId="77777777" w:rsidR="008973F8" w:rsidRDefault="008973F8" w:rsidP="00284C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0A2B05">
        <w:rPr>
          <w:rFonts w:ascii="Times New Roman" w:hAnsi="Times New Roman" w:cs="Times New Roman"/>
          <w:sz w:val="28"/>
          <w:szCs w:val="28"/>
        </w:rPr>
        <w:t xml:space="preserve">Новая история искусств. </w:t>
      </w:r>
      <w:proofErr w:type="gramStart"/>
      <w:r w:rsidRPr="000A2B05">
        <w:rPr>
          <w:rFonts w:ascii="Times New Roman" w:hAnsi="Times New Roman" w:cs="Times New Roman"/>
          <w:sz w:val="28"/>
          <w:szCs w:val="28"/>
        </w:rPr>
        <w:t>Серия .</w:t>
      </w:r>
      <w:proofErr w:type="gramEnd"/>
      <w:r w:rsidRPr="000A2B05">
        <w:rPr>
          <w:rFonts w:ascii="Times New Roman" w:hAnsi="Times New Roman" w:cs="Times New Roman"/>
          <w:sz w:val="28"/>
          <w:szCs w:val="28"/>
        </w:rPr>
        <w:t xml:space="preserve"> М. Азбука.</w:t>
      </w:r>
    </w:p>
    <w:p w14:paraId="576AAAD3" w14:textId="77777777" w:rsidR="008973F8" w:rsidRDefault="008973F8" w:rsidP="00284C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0A2B05">
        <w:rPr>
          <w:rFonts w:ascii="Times New Roman" w:hAnsi="Times New Roman" w:cs="Times New Roman"/>
          <w:sz w:val="28"/>
          <w:szCs w:val="28"/>
        </w:rPr>
        <w:t>Фаворский В.А. О композиции. М. 1983 г.</w:t>
      </w:r>
    </w:p>
    <w:p w14:paraId="32283D0A" w14:textId="77777777" w:rsidR="00E634EC" w:rsidRDefault="008973F8" w:rsidP="00284C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>
        <w:rPr>
          <w:rFonts w:ascii="Times New Roman" w:hAnsi="Times New Roman" w:cs="Times New Roman"/>
          <w:sz w:val="28"/>
          <w:szCs w:val="28"/>
        </w:rPr>
        <w:t xml:space="preserve">Энциклопедия для детей.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>+</w:t>
      </w:r>
      <w:r w:rsidRPr="000A2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B05">
        <w:rPr>
          <w:rFonts w:ascii="Times New Roman" w:hAnsi="Times New Roman" w:cs="Times New Roman"/>
          <w:sz w:val="28"/>
          <w:szCs w:val="28"/>
        </w:rPr>
        <w:t xml:space="preserve">Искусство. </w:t>
      </w:r>
      <w:proofErr w:type="spellStart"/>
      <w:r w:rsidRPr="000A2B05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0A2B05">
        <w:rPr>
          <w:rFonts w:ascii="Times New Roman" w:hAnsi="Times New Roman" w:cs="Times New Roman"/>
          <w:sz w:val="28"/>
          <w:szCs w:val="28"/>
        </w:rPr>
        <w:t>. 2010г.</w:t>
      </w:r>
    </w:p>
    <w:p w14:paraId="4CBA810C" w14:textId="77777777" w:rsidR="000A1B61" w:rsidRPr="007D78C2" w:rsidRDefault="008973F8" w:rsidP="008973F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и книги по искусству разных авторов.</w:t>
      </w:r>
    </w:p>
    <w:sectPr w:rsidR="000A1B61" w:rsidRPr="007D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D925" w14:textId="77777777" w:rsidR="00D85C75" w:rsidRDefault="00D85C75" w:rsidP="00C21BAC">
      <w:pPr>
        <w:spacing w:after="0" w:line="240" w:lineRule="auto"/>
      </w:pPr>
      <w:r>
        <w:separator/>
      </w:r>
    </w:p>
  </w:endnote>
  <w:endnote w:type="continuationSeparator" w:id="0">
    <w:p w14:paraId="34F78BC3" w14:textId="77777777" w:rsidR="00D85C75" w:rsidRDefault="00D85C75" w:rsidP="00C2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3D0E" w14:textId="77777777" w:rsidR="00D85C75" w:rsidRDefault="00D85C75" w:rsidP="00C21BAC">
      <w:pPr>
        <w:spacing w:after="0" w:line="240" w:lineRule="auto"/>
      </w:pPr>
      <w:r>
        <w:separator/>
      </w:r>
    </w:p>
  </w:footnote>
  <w:footnote w:type="continuationSeparator" w:id="0">
    <w:p w14:paraId="7371B2BC" w14:textId="77777777" w:rsidR="00D85C75" w:rsidRDefault="00D85C75" w:rsidP="00C21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3351"/>
    <w:multiLevelType w:val="hybridMultilevel"/>
    <w:tmpl w:val="AB1C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4B4D"/>
    <w:multiLevelType w:val="hybridMultilevel"/>
    <w:tmpl w:val="5E3209CA"/>
    <w:lvl w:ilvl="0" w:tplc="6C2A29A8">
      <w:start w:val="10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3D5022"/>
    <w:multiLevelType w:val="hybridMultilevel"/>
    <w:tmpl w:val="FA64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61C3F"/>
    <w:multiLevelType w:val="hybridMultilevel"/>
    <w:tmpl w:val="16B2ECE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970"/>
    <w:multiLevelType w:val="hybridMultilevel"/>
    <w:tmpl w:val="DFB257E6"/>
    <w:lvl w:ilvl="0" w:tplc="B6AEACC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850E6"/>
    <w:multiLevelType w:val="hybridMultilevel"/>
    <w:tmpl w:val="8E8AB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A3B52"/>
    <w:multiLevelType w:val="hybridMultilevel"/>
    <w:tmpl w:val="124C393C"/>
    <w:lvl w:ilvl="0" w:tplc="87B6D7B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02439"/>
    <w:multiLevelType w:val="hybridMultilevel"/>
    <w:tmpl w:val="4350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B024B"/>
    <w:multiLevelType w:val="hybridMultilevel"/>
    <w:tmpl w:val="0CD80E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21827"/>
    <w:multiLevelType w:val="hybridMultilevel"/>
    <w:tmpl w:val="60949D82"/>
    <w:lvl w:ilvl="0" w:tplc="64EAD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5A28FA"/>
    <w:multiLevelType w:val="hybridMultilevel"/>
    <w:tmpl w:val="CB7C110E"/>
    <w:lvl w:ilvl="0" w:tplc="169261F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E091C"/>
    <w:multiLevelType w:val="hybridMultilevel"/>
    <w:tmpl w:val="87309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6"/>
  </w:num>
  <w:num w:numId="10">
    <w:abstractNumId w:val="5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AF"/>
    <w:rsid w:val="00000873"/>
    <w:rsid w:val="00013319"/>
    <w:rsid w:val="0002440C"/>
    <w:rsid w:val="00027561"/>
    <w:rsid w:val="0003630D"/>
    <w:rsid w:val="00040AB5"/>
    <w:rsid w:val="0004454F"/>
    <w:rsid w:val="00046E4C"/>
    <w:rsid w:val="000605A7"/>
    <w:rsid w:val="000742FB"/>
    <w:rsid w:val="0008141E"/>
    <w:rsid w:val="00091B98"/>
    <w:rsid w:val="00092398"/>
    <w:rsid w:val="000972CB"/>
    <w:rsid w:val="000A1B61"/>
    <w:rsid w:val="000A2B05"/>
    <w:rsid w:val="000A6440"/>
    <w:rsid w:val="000B50C2"/>
    <w:rsid w:val="000C1BF6"/>
    <w:rsid w:val="000C66D2"/>
    <w:rsid w:val="000D6ECC"/>
    <w:rsid w:val="000E7464"/>
    <w:rsid w:val="000F7FD4"/>
    <w:rsid w:val="00107969"/>
    <w:rsid w:val="00111016"/>
    <w:rsid w:val="00113BF1"/>
    <w:rsid w:val="00116179"/>
    <w:rsid w:val="00121622"/>
    <w:rsid w:val="001230F0"/>
    <w:rsid w:val="00123DF6"/>
    <w:rsid w:val="00126BE1"/>
    <w:rsid w:val="00156EBC"/>
    <w:rsid w:val="0016192D"/>
    <w:rsid w:val="00162D48"/>
    <w:rsid w:val="00181D4D"/>
    <w:rsid w:val="00191B1B"/>
    <w:rsid w:val="001930FB"/>
    <w:rsid w:val="001A27A5"/>
    <w:rsid w:val="001B293D"/>
    <w:rsid w:val="001B35C5"/>
    <w:rsid w:val="001B51FB"/>
    <w:rsid w:val="001B7984"/>
    <w:rsid w:val="001C75E8"/>
    <w:rsid w:val="001D3038"/>
    <w:rsid w:val="001D6D39"/>
    <w:rsid w:val="001E0430"/>
    <w:rsid w:val="001E508F"/>
    <w:rsid w:val="001F1367"/>
    <w:rsid w:val="00200185"/>
    <w:rsid w:val="002011EF"/>
    <w:rsid w:val="002101AF"/>
    <w:rsid w:val="00217FCD"/>
    <w:rsid w:val="00231677"/>
    <w:rsid w:val="00234D68"/>
    <w:rsid w:val="002353E1"/>
    <w:rsid w:val="00237908"/>
    <w:rsid w:val="00237C7E"/>
    <w:rsid w:val="00245410"/>
    <w:rsid w:val="002526E0"/>
    <w:rsid w:val="0025464F"/>
    <w:rsid w:val="0025650B"/>
    <w:rsid w:val="0026119B"/>
    <w:rsid w:val="002633A0"/>
    <w:rsid w:val="002649FA"/>
    <w:rsid w:val="002734CC"/>
    <w:rsid w:val="00273B3D"/>
    <w:rsid w:val="002754B5"/>
    <w:rsid w:val="00283764"/>
    <w:rsid w:val="00284CED"/>
    <w:rsid w:val="00287A0B"/>
    <w:rsid w:val="00297C18"/>
    <w:rsid w:val="002A47F7"/>
    <w:rsid w:val="002B1219"/>
    <w:rsid w:val="002B1ABE"/>
    <w:rsid w:val="002B1C8A"/>
    <w:rsid w:val="002B2B88"/>
    <w:rsid w:val="002B32F8"/>
    <w:rsid w:val="002B7CB9"/>
    <w:rsid w:val="002C5C15"/>
    <w:rsid w:val="002D1530"/>
    <w:rsid w:val="002E501C"/>
    <w:rsid w:val="003011ED"/>
    <w:rsid w:val="00304120"/>
    <w:rsid w:val="00312064"/>
    <w:rsid w:val="003131A3"/>
    <w:rsid w:val="003432BF"/>
    <w:rsid w:val="00345383"/>
    <w:rsid w:val="0034735C"/>
    <w:rsid w:val="00352A43"/>
    <w:rsid w:val="00354009"/>
    <w:rsid w:val="00377546"/>
    <w:rsid w:val="00382A1C"/>
    <w:rsid w:val="00395D39"/>
    <w:rsid w:val="003961F1"/>
    <w:rsid w:val="003A180E"/>
    <w:rsid w:val="003A719F"/>
    <w:rsid w:val="003B2971"/>
    <w:rsid w:val="003B2D67"/>
    <w:rsid w:val="003B7B9A"/>
    <w:rsid w:val="003C6AC6"/>
    <w:rsid w:val="003D34F5"/>
    <w:rsid w:val="003D4D85"/>
    <w:rsid w:val="003E695F"/>
    <w:rsid w:val="003E6D68"/>
    <w:rsid w:val="003F15C6"/>
    <w:rsid w:val="003F6837"/>
    <w:rsid w:val="004026B3"/>
    <w:rsid w:val="00423DB0"/>
    <w:rsid w:val="0042691E"/>
    <w:rsid w:val="00430C57"/>
    <w:rsid w:val="00430E9A"/>
    <w:rsid w:val="004311B1"/>
    <w:rsid w:val="004373E8"/>
    <w:rsid w:val="00437D84"/>
    <w:rsid w:val="004479E4"/>
    <w:rsid w:val="00451E21"/>
    <w:rsid w:val="00453369"/>
    <w:rsid w:val="00466BEF"/>
    <w:rsid w:val="004836DD"/>
    <w:rsid w:val="00483708"/>
    <w:rsid w:val="00485D20"/>
    <w:rsid w:val="00486BE9"/>
    <w:rsid w:val="00486C35"/>
    <w:rsid w:val="0049486F"/>
    <w:rsid w:val="00495B6A"/>
    <w:rsid w:val="00496B0D"/>
    <w:rsid w:val="004A2204"/>
    <w:rsid w:val="004B13B5"/>
    <w:rsid w:val="004D167E"/>
    <w:rsid w:val="004F291D"/>
    <w:rsid w:val="004F2DB3"/>
    <w:rsid w:val="004F6052"/>
    <w:rsid w:val="004F7F4D"/>
    <w:rsid w:val="005012A8"/>
    <w:rsid w:val="005014EA"/>
    <w:rsid w:val="0051176E"/>
    <w:rsid w:val="0052049A"/>
    <w:rsid w:val="00525F2C"/>
    <w:rsid w:val="00533BE0"/>
    <w:rsid w:val="00536EEE"/>
    <w:rsid w:val="00545B56"/>
    <w:rsid w:val="00553B2D"/>
    <w:rsid w:val="00554083"/>
    <w:rsid w:val="00563EEB"/>
    <w:rsid w:val="00571703"/>
    <w:rsid w:val="00574C0D"/>
    <w:rsid w:val="00577C7E"/>
    <w:rsid w:val="00580CFA"/>
    <w:rsid w:val="00582D04"/>
    <w:rsid w:val="00587D13"/>
    <w:rsid w:val="005A2363"/>
    <w:rsid w:val="005B388A"/>
    <w:rsid w:val="005C251C"/>
    <w:rsid w:val="005C6B8B"/>
    <w:rsid w:val="005D6414"/>
    <w:rsid w:val="005E1AE5"/>
    <w:rsid w:val="005E28EE"/>
    <w:rsid w:val="005E6089"/>
    <w:rsid w:val="005F5F6E"/>
    <w:rsid w:val="0060017C"/>
    <w:rsid w:val="00602FE5"/>
    <w:rsid w:val="00605B17"/>
    <w:rsid w:val="00611082"/>
    <w:rsid w:val="006132F7"/>
    <w:rsid w:val="00627351"/>
    <w:rsid w:val="00630D41"/>
    <w:rsid w:val="0063152D"/>
    <w:rsid w:val="00633284"/>
    <w:rsid w:val="00640E6B"/>
    <w:rsid w:val="00645547"/>
    <w:rsid w:val="00652991"/>
    <w:rsid w:val="00653DD1"/>
    <w:rsid w:val="00655B92"/>
    <w:rsid w:val="0066510B"/>
    <w:rsid w:val="006745E3"/>
    <w:rsid w:val="006754C3"/>
    <w:rsid w:val="00681653"/>
    <w:rsid w:val="00692A5D"/>
    <w:rsid w:val="00693226"/>
    <w:rsid w:val="006A4150"/>
    <w:rsid w:val="006B3E93"/>
    <w:rsid w:val="006B5B97"/>
    <w:rsid w:val="006C6500"/>
    <w:rsid w:val="006D35A7"/>
    <w:rsid w:val="006D47BC"/>
    <w:rsid w:val="006E162A"/>
    <w:rsid w:val="006E6DD9"/>
    <w:rsid w:val="006F0CD2"/>
    <w:rsid w:val="006F1924"/>
    <w:rsid w:val="006F7C5E"/>
    <w:rsid w:val="00715D2A"/>
    <w:rsid w:val="00717DD3"/>
    <w:rsid w:val="00733856"/>
    <w:rsid w:val="00751E40"/>
    <w:rsid w:val="00752708"/>
    <w:rsid w:val="00753703"/>
    <w:rsid w:val="00781AB5"/>
    <w:rsid w:val="007825C1"/>
    <w:rsid w:val="0078362E"/>
    <w:rsid w:val="007903A3"/>
    <w:rsid w:val="00790B79"/>
    <w:rsid w:val="007B070D"/>
    <w:rsid w:val="007C237A"/>
    <w:rsid w:val="007D7FAE"/>
    <w:rsid w:val="007E45EB"/>
    <w:rsid w:val="007E715B"/>
    <w:rsid w:val="007E7D92"/>
    <w:rsid w:val="007F1CA1"/>
    <w:rsid w:val="007F310E"/>
    <w:rsid w:val="007F739E"/>
    <w:rsid w:val="007F74A3"/>
    <w:rsid w:val="00800EDF"/>
    <w:rsid w:val="0080317A"/>
    <w:rsid w:val="00813674"/>
    <w:rsid w:val="00816134"/>
    <w:rsid w:val="00822ADE"/>
    <w:rsid w:val="00826CE2"/>
    <w:rsid w:val="00830C9C"/>
    <w:rsid w:val="00850C93"/>
    <w:rsid w:val="00872814"/>
    <w:rsid w:val="0088498B"/>
    <w:rsid w:val="00884CDE"/>
    <w:rsid w:val="00895E1F"/>
    <w:rsid w:val="008973F8"/>
    <w:rsid w:val="008B7B12"/>
    <w:rsid w:val="008B7C11"/>
    <w:rsid w:val="008C0888"/>
    <w:rsid w:val="008C5079"/>
    <w:rsid w:val="008C7480"/>
    <w:rsid w:val="008D2C93"/>
    <w:rsid w:val="008D3E2D"/>
    <w:rsid w:val="008D4501"/>
    <w:rsid w:val="008D5F73"/>
    <w:rsid w:val="008D6FF4"/>
    <w:rsid w:val="008D7955"/>
    <w:rsid w:val="008F6019"/>
    <w:rsid w:val="00900161"/>
    <w:rsid w:val="00924F1C"/>
    <w:rsid w:val="00926DFF"/>
    <w:rsid w:val="0092707C"/>
    <w:rsid w:val="00936B6B"/>
    <w:rsid w:val="00943A7B"/>
    <w:rsid w:val="009554C9"/>
    <w:rsid w:val="00955F87"/>
    <w:rsid w:val="009600A0"/>
    <w:rsid w:val="00961105"/>
    <w:rsid w:val="00973E04"/>
    <w:rsid w:val="0098179E"/>
    <w:rsid w:val="009826D5"/>
    <w:rsid w:val="009A4624"/>
    <w:rsid w:val="009B3791"/>
    <w:rsid w:val="009D0F12"/>
    <w:rsid w:val="009D3E62"/>
    <w:rsid w:val="009D5E73"/>
    <w:rsid w:val="009E0251"/>
    <w:rsid w:val="009E3D86"/>
    <w:rsid w:val="009E7BC9"/>
    <w:rsid w:val="009F4E0C"/>
    <w:rsid w:val="009F5701"/>
    <w:rsid w:val="00A1458F"/>
    <w:rsid w:val="00A37789"/>
    <w:rsid w:val="00A379B2"/>
    <w:rsid w:val="00A41E7C"/>
    <w:rsid w:val="00A45452"/>
    <w:rsid w:val="00A60B67"/>
    <w:rsid w:val="00A75560"/>
    <w:rsid w:val="00A8145E"/>
    <w:rsid w:val="00A85124"/>
    <w:rsid w:val="00AC6CFD"/>
    <w:rsid w:val="00AD0F6D"/>
    <w:rsid w:val="00AE37BD"/>
    <w:rsid w:val="00AE7043"/>
    <w:rsid w:val="00AF327F"/>
    <w:rsid w:val="00B05E4B"/>
    <w:rsid w:val="00B12161"/>
    <w:rsid w:val="00B1280C"/>
    <w:rsid w:val="00B177C1"/>
    <w:rsid w:val="00B23F6C"/>
    <w:rsid w:val="00B27FA4"/>
    <w:rsid w:val="00B3125D"/>
    <w:rsid w:val="00B463CA"/>
    <w:rsid w:val="00B605B3"/>
    <w:rsid w:val="00B605ED"/>
    <w:rsid w:val="00B72325"/>
    <w:rsid w:val="00B761EB"/>
    <w:rsid w:val="00B840C5"/>
    <w:rsid w:val="00B915C3"/>
    <w:rsid w:val="00BA22B4"/>
    <w:rsid w:val="00BA4C6F"/>
    <w:rsid w:val="00BA7E7F"/>
    <w:rsid w:val="00BB312C"/>
    <w:rsid w:val="00BB47C4"/>
    <w:rsid w:val="00BC16B8"/>
    <w:rsid w:val="00BC3868"/>
    <w:rsid w:val="00BC57E8"/>
    <w:rsid w:val="00BD15CC"/>
    <w:rsid w:val="00BD17F8"/>
    <w:rsid w:val="00BD403D"/>
    <w:rsid w:val="00BD4CAF"/>
    <w:rsid w:val="00BD6EF1"/>
    <w:rsid w:val="00BE3A8E"/>
    <w:rsid w:val="00BF131E"/>
    <w:rsid w:val="00BF180F"/>
    <w:rsid w:val="00BF2706"/>
    <w:rsid w:val="00BF59FB"/>
    <w:rsid w:val="00C0494C"/>
    <w:rsid w:val="00C05B21"/>
    <w:rsid w:val="00C063FE"/>
    <w:rsid w:val="00C0650A"/>
    <w:rsid w:val="00C11402"/>
    <w:rsid w:val="00C2121A"/>
    <w:rsid w:val="00C21BAC"/>
    <w:rsid w:val="00C25AC6"/>
    <w:rsid w:val="00C362DB"/>
    <w:rsid w:val="00C37041"/>
    <w:rsid w:val="00C431B7"/>
    <w:rsid w:val="00C4742D"/>
    <w:rsid w:val="00C54361"/>
    <w:rsid w:val="00C60213"/>
    <w:rsid w:val="00C63127"/>
    <w:rsid w:val="00C654E3"/>
    <w:rsid w:val="00C737E9"/>
    <w:rsid w:val="00C77417"/>
    <w:rsid w:val="00C93B9F"/>
    <w:rsid w:val="00CA69D7"/>
    <w:rsid w:val="00CB7010"/>
    <w:rsid w:val="00CC1A8D"/>
    <w:rsid w:val="00CC3163"/>
    <w:rsid w:val="00CE7506"/>
    <w:rsid w:val="00CF1EE3"/>
    <w:rsid w:val="00D05978"/>
    <w:rsid w:val="00D15C37"/>
    <w:rsid w:val="00D3024A"/>
    <w:rsid w:val="00D453A7"/>
    <w:rsid w:val="00D45F33"/>
    <w:rsid w:val="00D52C8C"/>
    <w:rsid w:val="00D535C6"/>
    <w:rsid w:val="00D56189"/>
    <w:rsid w:val="00D62405"/>
    <w:rsid w:val="00D7004F"/>
    <w:rsid w:val="00D85C75"/>
    <w:rsid w:val="00D86DA8"/>
    <w:rsid w:val="00DA3FD2"/>
    <w:rsid w:val="00DA6699"/>
    <w:rsid w:val="00DA7EF6"/>
    <w:rsid w:val="00DB2CF6"/>
    <w:rsid w:val="00DB6B27"/>
    <w:rsid w:val="00DB6E45"/>
    <w:rsid w:val="00DC40A3"/>
    <w:rsid w:val="00DC6C7E"/>
    <w:rsid w:val="00DE4ACF"/>
    <w:rsid w:val="00DF47DA"/>
    <w:rsid w:val="00DF68A9"/>
    <w:rsid w:val="00E169A3"/>
    <w:rsid w:val="00E27239"/>
    <w:rsid w:val="00E30BD0"/>
    <w:rsid w:val="00E50D13"/>
    <w:rsid w:val="00E53A24"/>
    <w:rsid w:val="00E634EC"/>
    <w:rsid w:val="00E66469"/>
    <w:rsid w:val="00E724ED"/>
    <w:rsid w:val="00E9225C"/>
    <w:rsid w:val="00EA556C"/>
    <w:rsid w:val="00EA7DC7"/>
    <w:rsid w:val="00EB5675"/>
    <w:rsid w:val="00EB61C4"/>
    <w:rsid w:val="00EC48AE"/>
    <w:rsid w:val="00EC60F1"/>
    <w:rsid w:val="00EE208D"/>
    <w:rsid w:val="00EE452B"/>
    <w:rsid w:val="00EE707D"/>
    <w:rsid w:val="00EF54A3"/>
    <w:rsid w:val="00EF692C"/>
    <w:rsid w:val="00EF78EA"/>
    <w:rsid w:val="00F04E71"/>
    <w:rsid w:val="00F07936"/>
    <w:rsid w:val="00F1359C"/>
    <w:rsid w:val="00F305F2"/>
    <w:rsid w:val="00F37987"/>
    <w:rsid w:val="00F4026A"/>
    <w:rsid w:val="00F42D00"/>
    <w:rsid w:val="00F47405"/>
    <w:rsid w:val="00F6384C"/>
    <w:rsid w:val="00F74B89"/>
    <w:rsid w:val="00F83C1E"/>
    <w:rsid w:val="00F83E5D"/>
    <w:rsid w:val="00F859EE"/>
    <w:rsid w:val="00F87AA1"/>
    <w:rsid w:val="00F90F15"/>
    <w:rsid w:val="00F9202C"/>
    <w:rsid w:val="00FA1D22"/>
    <w:rsid w:val="00FA57EB"/>
    <w:rsid w:val="00FC5FF9"/>
    <w:rsid w:val="00FD38A1"/>
    <w:rsid w:val="00FD4548"/>
    <w:rsid w:val="00FE5719"/>
    <w:rsid w:val="00FE6225"/>
    <w:rsid w:val="00FF128D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9ABF"/>
  <w15:docId w15:val="{570E8014-3B53-4C26-A8E9-7FFBC258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1BAC"/>
  </w:style>
  <w:style w:type="paragraph" w:styleId="a6">
    <w:name w:val="footer"/>
    <w:basedOn w:val="a"/>
    <w:link w:val="a7"/>
    <w:uiPriority w:val="99"/>
    <w:unhideWhenUsed/>
    <w:rsid w:val="00C2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1BAC"/>
  </w:style>
  <w:style w:type="paragraph" w:styleId="a8">
    <w:name w:val="No Spacing"/>
    <w:link w:val="a9"/>
    <w:uiPriority w:val="1"/>
    <w:qFormat/>
    <w:rsid w:val="001F1367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074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1359-9F87-4FDA-8CF8-F069FB18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3739</Words>
  <Characters>21316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2021-10-10T14:50:00Z</dcterms:created>
  <dcterms:modified xsi:type="dcterms:W3CDTF">2021-10-10T14:50:00Z</dcterms:modified>
</cp:coreProperties>
</file>